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microsoft.com/office/2011/relationships/webextensiontaskpanes" Target="word/webextensions/taskpanes.xml" /><Relationship Id="rId3" Type="http://schemas.openxmlformats.org/officeDocument/2006/relationships/extended-properties" Target="docProps/app.xml" /><Relationship Id="rId4" Type="http://schemas.openxmlformats.org/package/2006/relationships/metadata/core-properties" Target="docProps/core.xml" /><Relationship Id="rId5" Type="http://schemas.openxmlformats.org/officeDocument/2006/relationships/custom-properties" Target="docProps/custom.xml" /><Relationship Id="rId6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tbl>
      <w:tblPr>
        <w:tblpPr w:leftFromText="141" w:rightFromText="141" w:vertAnchor="page" w:horzAnchor="page" w:tblpX="8227" w:tblpY="844"/>
        <w:tblW w:w="309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30"/>
        <w:gridCol w:w="2061"/>
      </w:tblGrid>
      <w:tr w14:paraId="5AC56434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496"/>
        </w:trPr>
        <w:tc>
          <w:tcPr>
            <w:tcW w:w="1030" w:type="dxa"/>
            <w:vAlign w:val="center"/>
          </w:tcPr>
          <w:p w:rsidR="004B4709" w:rsidRPr="00694C8F" w:rsidP="00DB0B78" w14:paraId="27FAAC0B" w14:textId="77777777">
            <w:pPr>
              <w:pStyle w:val="DokumentID"/>
              <w:framePr w:hSpace="0" w:wrap="auto" w:hAnchor="text" w:xAlign="left" w:yAlign="inline"/>
              <w:rPr>
                <w:b/>
                <w:bCs/>
              </w:rPr>
            </w:pPr>
            <w:r w:rsidRPr="00694C8F">
              <w:rPr>
                <w:b/>
                <w:bCs/>
              </w:rPr>
              <w:t xml:space="preserve">ID  </w:t>
            </w:r>
          </w:p>
        </w:tc>
        <w:tc>
          <w:tcPr>
            <w:tcW w:w="2061" w:type="dxa"/>
            <w:vAlign w:val="center"/>
          </w:tcPr>
          <w:p w:rsidR="004B4709" w:rsidRPr="00694C8F" w:rsidP="00DB0B78" w14:paraId="56A6DEFD" w14:textId="77777777">
            <w:pPr>
              <w:pStyle w:val="DokumentID"/>
              <w:framePr w:hSpace="0" w:wrap="auto" w:hAnchor="text" w:xAlign="left" w:yAlign="inline"/>
              <w:rPr>
                <w:b/>
                <w:bCs/>
              </w:rPr>
            </w:pPr>
            <w:r w:rsidRPr="00694C8F">
              <w:rPr>
                <w:b/>
                <w:bCs/>
              </w:rPr>
              <w:fldChar w:fldCharType="begin" w:fldLock="1"/>
            </w:r>
            <w:r w:rsidRPr="00694C8F">
              <w:rPr>
                <w:b/>
                <w:bCs/>
              </w:rPr>
              <w:instrText>DOCPROPERTY EK_DokumentID</w:instrText>
            </w:r>
            <w:r w:rsidRPr="00694C8F">
              <w:rPr>
                <w:b/>
                <w:bCs/>
              </w:rPr>
              <w:fldChar w:fldCharType="separate"/>
            </w:r>
            <w:r w:rsidRPr="00694C8F">
              <w:rPr>
                <w:b/>
                <w:bCs/>
              </w:rPr>
              <w:t>D18828</w:t>
            </w:r>
            <w:r w:rsidRPr="00694C8F">
              <w:rPr>
                <w:b/>
                <w:bCs/>
              </w:rPr>
              <w:fldChar w:fldCharType="end"/>
            </w:r>
          </w:p>
        </w:tc>
      </w:tr>
      <w:tr w14:paraId="0BD71D59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270"/>
        </w:trPr>
        <w:tc>
          <w:tcPr>
            <w:tcW w:w="1030" w:type="dxa"/>
          </w:tcPr>
          <w:p w:rsidR="004B4709" w:rsidRPr="004B4709" w:rsidP="00E73F0A" w14:paraId="61A205FD" w14:textId="77777777">
            <w:pPr>
              <w:pStyle w:val="DokumentID"/>
              <w:framePr w:hSpace="0" w:wrap="auto" w:hAnchor="text" w:xAlign="left" w:yAlign="inline"/>
              <w:spacing w:line="240" w:lineRule="auto"/>
            </w:pPr>
            <w:r w:rsidRPr="004B4709">
              <w:t xml:space="preserve">Versjon </w:t>
            </w:r>
          </w:p>
        </w:tc>
        <w:tc>
          <w:tcPr>
            <w:tcW w:w="2061" w:type="dxa"/>
          </w:tcPr>
          <w:p w:rsidR="004B4709" w:rsidRPr="004B4709" w:rsidP="00E73F0A" w14:paraId="1FCCB8B8" w14:textId="77777777">
            <w:pPr>
              <w:pStyle w:val="DokumentID"/>
              <w:framePr w:hSpace="0" w:wrap="auto" w:hAnchor="text" w:xAlign="left" w:yAlign="inline"/>
              <w:spacing w:line="240" w:lineRule="auto"/>
            </w:pPr>
            <w:r w:rsidRPr="004B4709">
              <w:fldChar w:fldCharType="begin" w:fldLock="1"/>
            </w:r>
            <w:r>
              <w:instrText xml:space="preserve"> DOCPROPERTY EK_Utgave </w:instrText>
            </w:r>
            <w:r w:rsidRPr="004B4709">
              <w:fldChar w:fldCharType="separate"/>
            </w:r>
            <w:r>
              <w:t>1.00</w:t>
            </w:r>
            <w:r w:rsidRPr="004B4709">
              <w:fldChar w:fldCharType="end"/>
            </w:r>
          </w:p>
        </w:tc>
      </w:tr>
      <w:tr w14:paraId="4BC6D091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110"/>
        </w:trPr>
        <w:tc>
          <w:tcPr>
            <w:tcW w:w="1030" w:type="dxa"/>
          </w:tcPr>
          <w:p w:rsidR="004B4709" w:rsidRPr="004B4709" w:rsidP="00DB0B78" w14:paraId="568DA324" w14:textId="77777777">
            <w:pPr>
              <w:pStyle w:val="DokumentID"/>
              <w:framePr w:hSpace="0" w:wrap="auto" w:hAnchor="text" w:xAlign="left" w:yAlign="inline"/>
            </w:pPr>
            <w:r w:rsidRPr="004B4709">
              <w:t>Gyldig fra</w:t>
            </w:r>
          </w:p>
        </w:tc>
        <w:tc>
          <w:tcPr>
            <w:tcW w:w="2061" w:type="dxa"/>
          </w:tcPr>
          <w:p w:rsidR="004B4709" w:rsidRPr="004B4709" w:rsidP="00DB0B78" w14:paraId="12B884AE" w14:textId="77777777">
            <w:pPr>
              <w:pStyle w:val="DokumentID"/>
              <w:framePr w:hSpace="0" w:wrap="auto" w:hAnchor="text" w:xAlign="left" w:yAlign="inline"/>
            </w:pPr>
            <w:r w:rsidRPr="004B4709">
              <w:fldChar w:fldCharType="begin" w:fldLock="1"/>
            </w:r>
            <w:r>
              <w:instrText xml:space="preserve"> DOCPROPERTY EK_GjelderFra </w:instrText>
            </w:r>
            <w:r w:rsidRPr="004B4709">
              <w:fldChar w:fldCharType="separate"/>
            </w:r>
            <w:r>
              <w:t>11.06.2026</w:t>
            </w:r>
            <w:r w:rsidRPr="004B4709">
              <w:fldChar w:fldCharType="end"/>
            </w:r>
          </w:p>
        </w:tc>
      </w:tr>
      <w:tr w14:paraId="7503DC3E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238"/>
        </w:trPr>
        <w:tc>
          <w:tcPr>
            <w:tcW w:w="1030" w:type="dxa"/>
          </w:tcPr>
          <w:p w:rsidR="004B4709" w:rsidRPr="004B4709" w:rsidP="00DB0B78" w14:paraId="253C1DD9" w14:textId="77777777">
            <w:pPr>
              <w:pStyle w:val="DokumentID"/>
              <w:framePr w:hSpace="0" w:wrap="auto" w:hAnchor="text" w:xAlign="left" w:yAlign="inline"/>
            </w:pPr>
            <w:r w:rsidRPr="004B4709">
              <w:t>Utarbeider</w:t>
            </w:r>
          </w:p>
        </w:tc>
        <w:tc>
          <w:tcPr>
            <w:tcW w:w="2061" w:type="dxa"/>
          </w:tcPr>
          <w:p w:rsidR="004B4709" w:rsidRPr="004B4709" w:rsidP="00DB0B78" w14:paraId="0E51D923" w14:textId="77777777">
            <w:pPr>
              <w:pStyle w:val="DokumentID"/>
              <w:framePr w:hSpace="0" w:wrap="auto" w:hAnchor="text" w:xAlign="left" w:yAlign="inline"/>
            </w:pPr>
            <w:r w:rsidRPr="004B4709">
              <w:fldChar w:fldCharType="begin" w:fldLock="1"/>
            </w:r>
            <w:r>
              <w:instrText xml:space="preserve"> DOCPROPERTY EK_SkrevetAv </w:instrText>
            </w:r>
            <w:r w:rsidRPr="004B4709">
              <w:fldChar w:fldCharType="separate"/>
            </w:r>
            <w:r>
              <w:t>Eva Holmvaag</w:t>
            </w:r>
            <w:r w:rsidRPr="004B4709">
              <w:fldChar w:fldCharType="end"/>
            </w:r>
            <w:r w:rsidRPr="004B4709">
              <w:t xml:space="preserve"> </w:t>
            </w:r>
          </w:p>
        </w:tc>
      </w:tr>
      <w:tr w14:paraId="2B085068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330"/>
        </w:trPr>
        <w:tc>
          <w:tcPr>
            <w:tcW w:w="1030" w:type="dxa"/>
          </w:tcPr>
          <w:p w:rsidR="004B4709" w:rsidRPr="004B4709" w:rsidP="00DB0B78" w14:paraId="30253022" w14:textId="77777777">
            <w:pPr>
              <w:pStyle w:val="DokumentID"/>
              <w:framePr w:hSpace="0" w:wrap="auto" w:hAnchor="text" w:xAlign="left" w:yAlign="inline"/>
            </w:pPr>
            <w:r w:rsidRPr="004B4709">
              <w:t>Godkjent</w:t>
            </w:r>
          </w:p>
        </w:tc>
        <w:tc>
          <w:tcPr>
            <w:tcW w:w="2061" w:type="dxa"/>
          </w:tcPr>
          <w:p w:rsidR="004B4709" w:rsidRPr="004B4709" w:rsidP="00DB0B78" w14:paraId="1DB45AB3" w14:textId="77777777">
            <w:pPr>
              <w:pStyle w:val="DokumentID"/>
              <w:framePr w:hSpace="0" w:wrap="auto" w:hAnchor="text" w:xAlign="left" w:yAlign="inline"/>
            </w:pPr>
            <w:r w:rsidRPr="004B4709">
              <w:fldChar w:fldCharType="begin" w:fldLock="1"/>
            </w:r>
            <w:r>
              <w:instrText xml:space="preserve"> DOCPROPERTY EK_Signatur </w:instrText>
            </w:r>
            <w:r w:rsidRPr="004B4709">
              <w:fldChar w:fldCharType="separate"/>
            </w:r>
            <w:r>
              <w:t>Lise Karin Wærnes Nilsen</w:t>
            </w:r>
            <w:r w:rsidRPr="004B4709">
              <w:fldChar w:fldCharType="end"/>
            </w:r>
          </w:p>
        </w:tc>
      </w:tr>
      <w:tr w14:paraId="53E60ECD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330"/>
        </w:trPr>
        <w:tc>
          <w:tcPr>
            <w:tcW w:w="1030" w:type="dxa"/>
          </w:tcPr>
          <w:p w:rsidR="00B06B94" w:rsidRPr="004B4709" w:rsidP="00DB0B78" w14:paraId="79017547" w14:textId="77777777">
            <w:pPr>
              <w:pStyle w:val="DokumentID"/>
              <w:framePr w:hSpace="0" w:wrap="auto" w:hAnchor="text" w:xAlign="left" w:yAlign="inline"/>
            </w:pPr>
          </w:p>
        </w:tc>
        <w:tc>
          <w:tcPr>
            <w:tcW w:w="2061" w:type="dxa"/>
          </w:tcPr>
          <w:p w:rsidR="00B06B94" w:rsidRPr="004B4709" w:rsidP="00DB0B78" w14:paraId="47FD1A48" w14:textId="77777777">
            <w:pPr>
              <w:pStyle w:val="DokumentID"/>
              <w:framePr w:hSpace="0" w:wrap="auto" w:hAnchor="text" w:xAlign="left" w:yAlign="inline"/>
            </w:pPr>
          </w:p>
        </w:tc>
      </w:tr>
    </w:tbl>
    <w:p w:rsidR="00CB7381" w:rsidP="0082157D" w14:paraId="1D925F96" w14:textId="238E96CD">
      <w:pPr>
        <w:pStyle w:val="Heading1"/>
      </w:pPr>
      <w:r w:rsidRPr="0082157D">
        <w:fldChar w:fldCharType="begin" w:fldLock="1"/>
      </w:r>
      <w:r w:rsidRPr="0082157D">
        <w:instrText>DOCPROPERTY EK_DokTittel \*charformat \* MERGEFORMAT</w:instrText>
      </w:r>
      <w:r w:rsidRPr="0082157D">
        <w:fldChar w:fldCharType="separate"/>
      </w:r>
      <w:r w:rsidRPr="0082157D">
        <w:rPr>
          <w:noProof/>
        </w:rPr>
        <w:t>Retningslinjer for</w:t>
      </w:r>
      <w:r w:rsidRPr="0082157D">
        <w:t xml:space="preserve"> partigruppenes reiser </w:t>
      </w:r>
      <w:r w:rsidRPr="0082157D">
        <w:fldChar w:fldCharType="end"/>
      </w:r>
    </w:p>
    <w:p w:rsidR="0082157D" w:rsidRPr="0082157D" w:rsidP="00CB7381" w14:paraId="28F3372D" w14:textId="77777777">
      <w:pPr>
        <w:rPr>
          <w:sz w:val="40"/>
          <w:szCs w:val="40"/>
        </w:rPr>
      </w:pPr>
    </w:p>
    <w:p w:rsidR="00CB7381" w:rsidRPr="00CA2336" w:rsidP="00662096" w14:paraId="1369CE1E" w14:textId="77777777">
      <w:pPr>
        <w:pStyle w:val="Heading2"/>
      </w:pPr>
      <w:r w:rsidRPr="00CA2336">
        <w:t>Formål</w:t>
      </w:r>
    </w:p>
    <w:p w:rsidR="0063445E" w:rsidP="0063445E" w14:paraId="4AAE2DB3" w14:textId="77777777">
      <w:pPr>
        <w:spacing w:after="200"/>
      </w:pPr>
      <w:r>
        <w:t xml:space="preserve">Partigruppenes reiser skal bidra til politikkutvikling, erfaringsutveksling, kompetansebygging og strategisk arbeid i den enkelte partigruppe. </w:t>
      </w:r>
      <w:r w:rsidRPr="00092211">
        <w:t xml:space="preserve">Reisene bør være relevante </w:t>
      </w:r>
      <w:r>
        <w:t>for fylkeskommunens ansvarsområder, ha tydelig nytteverdi og gjennomføres på en økonomisk forsvarlig måte.</w:t>
      </w:r>
    </w:p>
    <w:p w:rsidR="0063445E" w:rsidP="0063445E" w14:paraId="171C154E" w14:textId="77777777">
      <w:pPr>
        <w:spacing w:after="200"/>
      </w:pPr>
      <w:r>
        <w:t>Partigruppenes reiser er partipolitiske og gjennomføres på vegne av den enkelte partigruppe. Reisene representerer ikke fylkeskommunen som helhet.</w:t>
      </w:r>
    </w:p>
    <w:p w:rsidR="0063445E" w:rsidRPr="00FF31AD" w:rsidP="0063445E" w14:paraId="2B6A0CAE" w14:textId="77777777">
      <w:pPr>
        <w:spacing w:after="200"/>
      </w:pPr>
      <w:r w:rsidRPr="00FF31AD">
        <w:t xml:space="preserve">Bruk av midler til partigruppenes reiser reguleres av </w:t>
      </w:r>
      <w:hyperlink r:id="rId8" w:history="1">
        <w:r w:rsidRPr="00FF31AD">
          <w:rPr>
            <w:rStyle w:val="Hyperlink"/>
          </w:rPr>
          <w:t>Forskrift om økonomisk godtgjørelse og arbeidsvilkår for folkevalgte i Nordland fylkeskommune.</w:t>
        </w:r>
      </w:hyperlink>
    </w:p>
    <w:p w:rsidR="0063445E" w:rsidRPr="00FF31AD" w:rsidP="0063445E" w14:paraId="1E7543A8" w14:textId="77777777">
      <w:pPr>
        <w:spacing w:after="200"/>
      </w:pPr>
      <w:r w:rsidRPr="00FF31AD">
        <w:t>Partigruppenes årlige representantstøtte etter § 4</w:t>
      </w:r>
      <w:r w:rsidRPr="00FF31AD">
        <w:rPr>
          <w:rFonts w:ascii="Cambria Math" w:hAnsi="Cambria Math" w:cs="Cambria Math"/>
        </w:rPr>
        <w:t>‑</w:t>
      </w:r>
      <w:r w:rsidRPr="00FF31AD">
        <w:t>1 kan benyttes til dekning av utgifter til m</w:t>
      </w:r>
      <w:r w:rsidRPr="00FF31AD">
        <w:rPr>
          <w:rFonts w:cs="Arial"/>
        </w:rPr>
        <w:t>ø</w:t>
      </w:r>
      <w:r w:rsidRPr="00FF31AD">
        <w:t xml:space="preserve">ter, studieturer, konferanser og </w:t>
      </w:r>
      <w:r w:rsidRPr="00FF31AD">
        <w:rPr>
          <w:rFonts w:cs="Arial"/>
        </w:rPr>
        <w:t>ø</w:t>
      </w:r>
      <w:r w:rsidRPr="00FF31AD">
        <w:t>vrig partipolitisk virksomhet innenfor forskriftens rammer.</w:t>
      </w:r>
    </w:p>
    <w:p w:rsidR="00CA2336" w:rsidRPr="0063445E" w:rsidP="0063445E" w14:paraId="0D7E7F10" w14:textId="01372A67">
      <w:pPr>
        <w:spacing w:after="200"/>
      </w:pPr>
      <w:r w:rsidRPr="00FF31AD">
        <w:t>Disse retningslinjene gir nærmere føringer for praktisk gjennomføring, ansvar og roller, uten å gripe inn i partigruppenes rett til selvstendig disponering av representantstøtten.</w:t>
      </w:r>
    </w:p>
    <w:p w:rsidR="0063445E" w:rsidP="0063445E" w14:paraId="1F4F1A9E" w14:textId="77777777">
      <w:pPr>
        <w:pStyle w:val="Heading2"/>
      </w:pPr>
      <w:r>
        <w:t xml:space="preserve">Fremgangsmåte </w:t>
      </w:r>
    </w:p>
    <w:p w:rsidR="0063445E" w:rsidP="0063445E" w14:paraId="048685BD" w14:textId="77777777">
      <w:pPr>
        <w:spacing w:after="200"/>
      </w:pPr>
      <w:r>
        <w:t>Gruppeleder gir fylkesordfører orientering om partigruppereise.</w:t>
      </w:r>
    </w:p>
    <w:p w:rsidR="00CA2336" w:rsidRPr="00CA2336" w:rsidP="00CA2336" w14:paraId="381E9534" w14:textId="77777777">
      <w:pPr>
        <w:rPr>
          <w:b/>
          <w:bCs/>
        </w:rPr>
      </w:pPr>
    </w:p>
    <w:p w:rsidR="00A213D2" w:rsidRPr="00CA2336" w:rsidP="00662096" w14:paraId="084ECCA0" w14:textId="1AB70F31">
      <w:pPr>
        <w:pStyle w:val="Heading2"/>
      </w:pPr>
      <w:r>
        <w:t>Roller og a</w:t>
      </w:r>
      <w:r w:rsidRPr="00CA2336">
        <w:t>nsvar</w:t>
      </w:r>
    </w:p>
    <w:p w:rsidR="0063445E" w:rsidP="0063445E" w14:paraId="3F80F0EB" w14:textId="77777777">
      <w:pPr>
        <w:spacing w:after="200"/>
      </w:pPr>
      <w:r>
        <w:t>Partigruppereiser er partipolitiske. Deltakerne opptrer ikke i en representativ rolle på vegne av fylkeskommunen.</w:t>
      </w:r>
    </w:p>
    <w:p w:rsidR="00A213D2" w:rsidRPr="00CA2336" w:rsidP="00662096" w14:paraId="18DF5F51" w14:textId="0C0448DE">
      <w:pPr>
        <w:pStyle w:val="Heading2"/>
      </w:pPr>
      <w:r>
        <w:t>Praktisk gjennomføring</w:t>
      </w:r>
    </w:p>
    <w:p w:rsidR="0063445E" w:rsidP="0063445E" w14:paraId="0F18EBAF" w14:textId="77777777">
      <w:pPr>
        <w:spacing w:after="200"/>
      </w:pPr>
      <w:r>
        <w:t>Bestilling av reise</w:t>
      </w:r>
    </w:p>
    <w:p w:rsidR="0063445E" w:rsidP="0063445E" w14:paraId="4A1657E3" w14:textId="77777777">
      <w:pPr>
        <w:pStyle w:val="ListParagraph"/>
        <w:numPr>
          <w:ilvl w:val="0"/>
          <w:numId w:val="3"/>
        </w:numPr>
        <w:spacing w:after="200" w:line="276" w:lineRule="auto"/>
      </w:pPr>
      <w:r>
        <w:t>Den ansvarlige for reisen kontakter direktør ved fylkestingets kontor, som videreformidler til leder for anskaffelser at faktura kan benyttes.</w:t>
      </w:r>
    </w:p>
    <w:p w:rsidR="0063445E" w:rsidP="0063445E" w14:paraId="56368BF6" w14:textId="77777777">
      <w:pPr>
        <w:pStyle w:val="ListParagraph"/>
        <w:numPr>
          <w:ilvl w:val="0"/>
          <w:numId w:val="3"/>
        </w:numPr>
        <w:spacing w:after="200" w:line="276" w:lineRule="auto"/>
      </w:pPr>
      <w:r>
        <w:t>Reisen bestilles som gruppereise gjennom fylkeskommunens avtale med Berg-Hansen reisebyrå.</w:t>
      </w:r>
    </w:p>
    <w:p w:rsidR="0063445E" w:rsidRPr="00092211" w:rsidP="0063445E" w14:paraId="05A436CF" w14:textId="77777777">
      <w:pPr>
        <w:spacing w:after="200"/>
        <w:rPr>
          <w:b/>
          <w:bCs/>
        </w:rPr>
      </w:pPr>
      <w:r w:rsidRPr="00092211">
        <w:t>Partigruppene bør vurdere å gjennomføre en enkel ROS-analyse før reisen, for å sikre god planlegging og håndtering av eventuelle hendelser.</w:t>
      </w:r>
    </w:p>
    <w:p w:rsidR="0063445E" w:rsidRPr="0063445E" w:rsidP="00061AE6" w14:paraId="380999A2" w14:textId="2344D91F">
      <w:pPr>
        <w:pStyle w:val="Heading2"/>
      </w:pPr>
      <w:r w:rsidRPr="0063445E">
        <w:t xml:space="preserve">Studieturer til utlandet – bistand fra </w:t>
      </w:r>
      <w:r w:rsidR="00092211">
        <w:t>seksjon for strategi og samordning (internasjonalt kontor hører nå under denne seksjonen)</w:t>
      </w:r>
    </w:p>
    <w:p w:rsidR="0063445E" w:rsidP="0063445E" w14:paraId="27A6B4C5" w14:textId="18D5DC61">
      <w:pPr>
        <w:spacing w:after="200"/>
      </w:pPr>
      <w:r>
        <w:t xml:space="preserve">Ved planlegging av studieturer til utlandet kan partigruppen ved gruppeleder i forkant ta kontakt med </w:t>
      </w:r>
      <w:r w:rsidR="00092211">
        <w:t>seksjon for strategi og samordning</w:t>
      </w:r>
      <w:r>
        <w:t xml:space="preserve"> for å drøfte opplegget for reisen</w:t>
      </w:r>
      <w:r w:rsidR="00092211">
        <w:t xml:space="preserve"> som</w:t>
      </w:r>
      <w:r>
        <w:t xml:space="preserve"> kan bistå partigruppen </w:t>
      </w:r>
      <w:r w:rsidR="00092211">
        <w:t>med</w:t>
      </w:r>
      <w:r>
        <w:t>:</w:t>
      </w:r>
    </w:p>
    <w:p w:rsidR="0063445E" w:rsidP="0063445E" w14:paraId="4171A9B5" w14:textId="77777777">
      <w:pPr>
        <w:pStyle w:val="ListParagraph"/>
        <w:numPr>
          <w:ilvl w:val="0"/>
          <w:numId w:val="4"/>
        </w:numPr>
        <w:spacing w:after="200" w:line="276" w:lineRule="auto"/>
      </w:pPr>
      <w:r>
        <w:t>deltakelse i den innledende planleggingen</w:t>
      </w:r>
    </w:p>
    <w:p w:rsidR="0063445E" w:rsidP="0063445E" w14:paraId="40884AD0" w14:textId="77777777">
      <w:pPr>
        <w:pStyle w:val="ListParagraph"/>
        <w:numPr>
          <w:ilvl w:val="0"/>
          <w:numId w:val="4"/>
        </w:numPr>
        <w:spacing w:after="200" w:line="276" w:lineRule="auto"/>
      </w:pPr>
      <w:r>
        <w:t>å gi råd om aktuelle besøksmål</w:t>
      </w:r>
    </w:p>
    <w:p w:rsidR="0063445E" w:rsidP="0063445E" w14:paraId="47AAE108" w14:textId="77777777">
      <w:pPr>
        <w:pStyle w:val="ListParagraph"/>
        <w:numPr>
          <w:ilvl w:val="0"/>
          <w:numId w:val="4"/>
        </w:numPr>
        <w:spacing w:after="200" w:line="276" w:lineRule="auto"/>
      </w:pPr>
      <w:r>
        <w:t>å innhente og dele relevant bakgrunnsinformasjon</w:t>
      </w:r>
    </w:p>
    <w:p w:rsidR="0063445E" w:rsidP="0063445E" w14:paraId="0187D716" w14:textId="77777777">
      <w:pPr>
        <w:spacing w:after="200"/>
      </w:pPr>
      <w:r>
        <w:t>Partigruppen er selv endelig ansvarlig for:</w:t>
      </w:r>
    </w:p>
    <w:p w:rsidR="0063445E" w:rsidP="0063445E" w14:paraId="53531F0A" w14:textId="77777777">
      <w:pPr>
        <w:pStyle w:val="ListParagraph"/>
        <w:numPr>
          <w:ilvl w:val="0"/>
          <w:numId w:val="5"/>
        </w:numPr>
        <w:spacing w:after="200" w:line="276" w:lineRule="auto"/>
      </w:pPr>
      <w:r>
        <w:t>utforming av program</w:t>
      </w:r>
    </w:p>
    <w:p w:rsidR="0063445E" w:rsidP="0063445E" w14:paraId="36DA9761" w14:textId="77777777">
      <w:pPr>
        <w:pStyle w:val="ListParagraph"/>
        <w:numPr>
          <w:ilvl w:val="0"/>
          <w:numId w:val="5"/>
        </w:numPr>
        <w:spacing w:after="200" w:line="276" w:lineRule="auto"/>
      </w:pPr>
      <w:r>
        <w:t>alle bestillinger</w:t>
      </w:r>
    </w:p>
    <w:p w:rsidR="0063445E" w:rsidP="0063445E" w14:paraId="7AEE33E2" w14:textId="77777777">
      <w:pPr>
        <w:pStyle w:val="ListParagraph"/>
        <w:numPr>
          <w:ilvl w:val="0"/>
          <w:numId w:val="5"/>
        </w:numPr>
        <w:spacing w:after="200" w:line="276" w:lineRule="auto"/>
      </w:pPr>
      <w:r>
        <w:t>inngåelse av avtaler</w:t>
      </w:r>
    </w:p>
    <w:p w:rsidR="0063445E" w:rsidP="0063445E" w14:paraId="1F496887" w14:textId="77777777">
      <w:pPr>
        <w:pStyle w:val="ListParagraph"/>
        <w:numPr>
          <w:ilvl w:val="0"/>
          <w:numId w:val="5"/>
        </w:numPr>
        <w:spacing w:after="200" w:line="276" w:lineRule="auto"/>
      </w:pPr>
      <w:r>
        <w:t>gjennomføring av reisen</w:t>
      </w:r>
    </w:p>
    <w:p w:rsidR="00CA2336" w:rsidP="0063445E" w14:paraId="59E61BF6" w14:textId="5D30420B">
      <w:pPr>
        <w:spacing w:after="200"/>
      </w:pPr>
      <w:r>
        <w:t>Strategi og samordning</w:t>
      </w:r>
      <w:r w:rsidR="00085896">
        <w:t xml:space="preserve"> skal ikke foreta bestillinger eller inngå avtaler på vegne av partigruppen.</w:t>
      </w:r>
    </w:p>
    <w:p w:rsidR="0063445E" w:rsidRPr="0063445E" w:rsidP="00061AE6" w14:paraId="25537307" w14:textId="77777777">
      <w:pPr>
        <w:pStyle w:val="Heading2"/>
      </w:pPr>
      <w:r w:rsidRPr="0063445E">
        <w:t>Rapportering etter reisen</w:t>
      </w:r>
    </w:p>
    <w:p w:rsidR="0063445E" w:rsidRPr="00092211" w:rsidP="0063445E" w14:paraId="0D70AB23" w14:textId="77777777">
      <w:pPr>
        <w:spacing w:after="200"/>
      </w:pPr>
      <w:r w:rsidRPr="00092211">
        <w:t xml:space="preserve">Partigruppen leverer en kort skriftlig rapport etter reisen. Rapporten sendes fylkestingets sekretariat og registreres i fylkeskommunens sak- og arkivsystem som dokumentasjon av gjennomført reise. </w:t>
      </w:r>
    </w:p>
    <w:p w:rsidR="0063445E" w:rsidRPr="00092211" w:rsidP="0063445E" w14:paraId="36621E27" w14:textId="77777777">
      <w:pPr>
        <w:spacing w:after="200"/>
      </w:pPr>
      <w:r w:rsidRPr="00092211">
        <w:t>Rapporten bør inneholde:</w:t>
      </w:r>
    </w:p>
    <w:p w:rsidR="0063445E" w:rsidRPr="00092211" w:rsidP="0063445E" w14:paraId="6D2BA019" w14:textId="77777777">
      <w:pPr>
        <w:pStyle w:val="ListParagraph"/>
        <w:numPr>
          <w:ilvl w:val="0"/>
          <w:numId w:val="6"/>
        </w:numPr>
        <w:spacing w:after="200" w:line="276" w:lineRule="auto"/>
      </w:pPr>
      <w:r w:rsidRPr="00092211">
        <w:t>Deltakerliste</w:t>
      </w:r>
    </w:p>
    <w:p w:rsidR="0063445E" w:rsidRPr="00092211" w:rsidP="0063445E" w14:paraId="3DA9C86F" w14:textId="77777777">
      <w:pPr>
        <w:pStyle w:val="ListParagraph"/>
        <w:numPr>
          <w:ilvl w:val="0"/>
          <w:numId w:val="6"/>
        </w:numPr>
        <w:spacing w:after="200" w:line="276" w:lineRule="auto"/>
      </w:pPr>
      <w:r w:rsidRPr="00092211">
        <w:t>Program</w:t>
      </w:r>
    </w:p>
    <w:p w:rsidR="0063445E" w:rsidRPr="00092211" w:rsidP="0063445E" w14:paraId="357B0CC9" w14:textId="77777777">
      <w:pPr>
        <w:pStyle w:val="ListParagraph"/>
        <w:numPr>
          <w:ilvl w:val="0"/>
          <w:numId w:val="6"/>
        </w:numPr>
        <w:spacing w:after="200" w:line="276" w:lineRule="auto"/>
      </w:pPr>
      <w:r w:rsidRPr="00092211">
        <w:t>Budsjett</w:t>
      </w:r>
    </w:p>
    <w:p w:rsidR="0063445E" w:rsidRPr="0063445E" w:rsidP="00061AE6" w14:paraId="4CA65947" w14:textId="77777777">
      <w:pPr>
        <w:pStyle w:val="Heading2"/>
      </w:pPr>
      <w:r w:rsidRPr="0063445E">
        <w:t>Håndtering av hendelser og ulykker</w:t>
      </w:r>
    </w:p>
    <w:p w:rsidR="0063445E" w:rsidP="0063445E" w14:paraId="24BBE5F7" w14:textId="77777777">
      <w:pPr>
        <w:spacing w:after="200"/>
      </w:pPr>
      <w:r>
        <w:t xml:space="preserve">Ved ulykker, sykdom eller andre alvorlige </w:t>
      </w:r>
      <w:r w:rsidRPr="00092211">
        <w:t xml:space="preserve">hendelser kan fylkestingets sekretariat bistå </w:t>
      </w:r>
      <w:r>
        <w:t>med å kontakte pårørende.</w:t>
      </w:r>
    </w:p>
    <w:p w:rsidR="0063445E" w:rsidP="0063445E" w14:paraId="57720128" w14:textId="77777777">
      <w:pPr>
        <w:spacing w:after="200"/>
      </w:pPr>
      <w:r>
        <w:t>Tilgang til pårørendeinformasjon</w:t>
      </w:r>
    </w:p>
    <w:p w:rsidR="0063445E" w:rsidP="0063445E" w14:paraId="4BA33FDC" w14:textId="77777777">
      <w:pPr>
        <w:pStyle w:val="ListParagraph"/>
        <w:numPr>
          <w:ilvl w:val="0"/>
          <w:numId w:val="7"/>
        </w:numPr>
        <w:spacing w:after="200" w:line="276" w:lineRule="auto"/>
      </w:pPr>
      <w:r>
        <w:t>Pårørendeopplysninger finnes i tiltredelsesmappene til den enkelte folkevalgte</w:t>
      </w:r>
    </w:p>
    <w:p w:rsidR="0063445E" w:rsidP="0063445E" w14:paraId="50D5BD14" w14:textId="77777777">
      <w:pPr>
        <w:pStyle w:val="ListParagraph"/>
        <w:numPr>
          <w:ilvl w:val="0"/>
          <w:numId w:val="7"/>
        </w:numPr>
        <w:spacing w:after="200" w:line="276" w:lineRule="auto"/>
      </w:pPr>
      <w:r>
        <w:t>Opplysninger hentes ut av administrasjonen ved behov</w:t>
      </w:r>
    </w:p>
    <w:p w:rsidR="00061AE6" w:rsidP="00061AE6" w14:paraId="3D8418F1" w14:textId="77777777">
      <w:pPr>
        <w:pStyle w:val="ListParagraph"/>
        <w:spacing w:after="200" w:line="276" w:lineRule="auto"/>
      </w:pPr>
    </w:p>
    <w:p w:rsidR="00061AE6" w:rsidP="00061AE6" w14:paraId="77C2863E" w14:textId="77777777">
      <w:pPr>
        <w:pStyle w:val="ListParagraph"/>
        <w:spacing w:after="200" w:line="276" w:lineRule="auto"/>
      </w:pPr>
    </w:p>
    <w:p w:rsidR="0063445E" w:rsidRPr="0063445E" w:rsidP="00061AE6" w14:paraId="32C38028" w14:textId="77777777">
      <w:pPr>
        <w:pStyle w:val="Heading2"/>
      </w:pPr>
      <w:r w:rsidRPr="0063445E">
        <w:t>Personvern</w:t>
      </w:r>
    </w:p>
    <w:p w:rsidR="0063445E" w:rsidP="0063445E" w14:paraId="11185AD9" w14:textId="77777777">
      <w:pPr>
        <w:spacing w:after="200"/>
      </w:pPr>
      <w:r>
        <w:t>All behandling av personopplysninger skal skje i tråd med:</w:t>
      </w:r>
    </w:p>
    <w:p w:rsidR="0063445E" w:rsidP="0063445E" w14:paraId="6E61E1EA" w14:textId="77777777">
      <w:pPr>
        <w:pStyle w:val="ListParagraph"/>
        <w:numPr>
          <w:ilvl w:val="0"/>
          <w:numId w:val="8"/>
        </w:numPr>
        <w:spacing w:after="200" w:line="276" w:lineRule="auto"/>
      </w:pPr>
      <w:r>
        <w:t>personvernforordningen (GDPR)</w:t>
      </w:r>
    </w:p>
    <w:p w:rsidR="0063445E" w:rsidP="0063445E" w14:paraId="3C24B8DB" w14:textId="77777777">
      <w:pPr>
        <w:pStyle w:val="ListParagraph"/>
        <w:numPr>
          <w:ilvl w:val="0"/>
          <w:numId w:val="8"/>
        </w:numPr>
        <w:spacing w:after="200" w:line="276" w:lineRule="auto"/>
      </w:pPr>
      <w:r>
        <w:t>fylkeskommunens interne retningslinjer</w:t>
      </w:r>
    </w:p>
    <w:p w:rsidR="0063445E" w:rsidP="0063445E" w14:paraId="67D4844B" w14:textId="77777777">
      <w:pPr>
        <w:spacing w:after="200"/>
      </w:pPr>
      <w:r>
        <w:t>Pårørendeopplysninger skal behandles med særlig varsomhet.</w:t>
      </w:r>
    </w:p>
    <w:p w:rsidR="0063445E" w:rsidP="0063445E" w14:paraId="5EE4302C" w14:textId="3200076B">
      <w:pPr>
        <w:spacing w:after="200"/>
      </w:pPr>
      <w:r>
        <w:t xml:space="preserve">Ønskes det maler for program og budsjett kan dette fås ved henvendelse til fylkestingets sekretariat: </w:t>
      </w:r>
      <w:hyperlink r:id="rId9" w:history="1">
        <w:r w:rsidRPr="00E457F5" w:rsidR="00092211">
          <w:rPr>
            <w:rStyle w:val="Hyperlink"/>
          </w:rPr>
          <w:t>fylkestingets.sekretariat@nfk.no</w:t>
        </w:r>
      </w:hyperlink>
      <w:r w:rsidR="00092211">
        <w:t xml:space="preserve"> </w:t>
      </w:r>
    </w:p>
    <w:p w:rsidR="0063445E" w:rsidRPr="0063445E" w:rsidP="0063445E" w14:paraId="16969CD3" w14:textId="77777777">
      <w:pPr>
        <w:spacing w:after="200"/>
      </w:pPr>
    </w:p>
    <w:sectPr w:rsidSect="00056C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95" w:right="1080" w:bottom="2624" w:left="1080" w:header="843" w:footer="708" w:gutter="0"/>
      <w:pgNumType w:chapStyle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39576F" w:rsidP="005D093C" w14:paraId="2B3DD116" w14:textId="77777777">
      <w:pPr>
        <w:spacing w:line="240" w:lineRule="auto"/>
      </w:pPr>
      <w:r>
        <w:separator/>
      </w:r>
    </w:p>
    <w:p w:rsidR="0039576F" w14:paraId="7D8B100E" w14:textId="77777777"/>
    <w:p w:rsidR="0039576F" w14:paraId="5AF3EBD6" w14:textId="77777777"/>
  </w:endnote>
  <w:endnote w:type="continuationSeparator" w:id="1">
    <w:p w:rsidR="0039576F" w:rsidP="005D093C" w14:paraId="78254A20" w14:textId="77777777">
      <w:pPr>
        <w:spacing w:line="240" w:lineRule="auto"/>
      </w:pPr>
      <w:r>
        <w:continuationSeparator/>
      </w:r>
    </w:p>
    <w:p w:rsidR="0039576F" w14:paraId="4999AAD4" w14:textId="77777777"/>
    <w:p w:rsidR="0039576F" w14:paraId="273B74F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slo Sans Office">
    <w:altName w:val="Arial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lizas">
    <w:altName w:val="Calibri"/>
    <w:charset w:val="4D"/>
    <w:family w:val="auto"/>
    <w:pitch w:val="variable"/>
    <w:sig w:usb0="A00000FF" w:usb1="4000207A" w:usb2="00000000" w:usb3="00000000" w:csb0="00000093" w:csb1="00000000"/>
    <w:embedRegular r:id="rId1" w:fontKey="{EE567C0A-307F-4003-932F-0689C58144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9A10151-CBFA-498C-83E8-B97FE4E185C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CA8BBC-6C2A-4207-A1E1-678EE384757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0D7ADB2-FD7B-4681-8131-907E6948E0C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371CD47B-C3AD-4343-AB35-777B90BD25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56C3F" w14:paraId="670F44A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22ABE" w:rsidP="00C94822" w14:paraId="6D3FCF27" w14:textId="77777777">
    <w:pPr>
      <w:pStyle w:val="Footer"/>
      <w:rPr>
        <w:color w:val="FFFFFF"/>
      </w:rPr>
    </w:pPr>
    <w:r>
      <w:rPr>
        <w:noProof/>
        <w:color w:val="FFFFFF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-698500</wp:posOffset>
          </wp:positionH>
          <wp:positionV relativeFrom="paragraph">
            <wp:posOffset>-1333500</wp:posOffset>
          </wp:positionV>
          <wp:extent cx="7575670" cy="2011680"/>
          <wp:effectExtent l="0" t="0" r="6350" b="0"/>
          <wp:wrapNone/>
          <wp:docPr id="908928808" name="Bilde 3" descr="Et bilde som inneholder skjermbild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928808" name="Bilde 3" descr="Et bilde som inneholder skjermbilde&#10;&#10;Automatisk generert beskrivels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670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0EE5" w:rsidR="00930EE5">
      <w:rPr>
        <w:color w:val="FFFFFF"/>
      </w:rPr>
      <w:t xml:space="preserve">Side </w:t>
    </w:r>
    <w:r w:rsidRPr="00930EE5" w:rsidR="00930EE5">
      <w:rPr>
        <w:color w:val="FFFFFF"/>
      </w:rPr>
      <w:fldChar w:fldCharType="begin"/>
    </w:r>
    <w:r w:rsidRPr="00930EE5" w:rsidR="00930EE5">
      <w:rPr>
        <w:color w:val="FFFFFF"/>
      </w:rPr>
      <w:instrText>PAGE  \* Arabic  \* MERGEFORMAT</w:instrText>
    </w:r>
    <w:r w:rsidRPr="00930EE5" w:rsidR="00930EE5">
      <w:rPr>
        <w:color w:val="FFFFFF"/>
      </w:rPr>
      <w:fldChar w:fldCharType="separate"/>
    </w:r>
    <w:r w:rsidRPr="00930EE5" w:rsidR="00930EE5">
      <w:rPr>
        <w:color w:val="FFFFFF"/>
      </w:rPr>
      <w:t>3</w:t>
    </w:r>
    <w:r w:rsidRPr="00930EE5" w:rsidR="00930EE5">
      <w:rPr>
        <w:color w:val="FFFFFF"/>
      </w:rPr>
      <w:fldChar w:fldCharType="end"/>
    </w:r>
    <w:r w:rsidRPr="00930EE5" w:rsidR="00930EE5">
      <w:rPr>
        <w:color w:val="FFFFFF"/>
      </w:rPr>
      <w:t xml:space="preserve"> av </w:t>
    </w:r>
    <w:r w:rsidRPr="00930EE5" w:rsidR="00930EE5">
      <w:rPr>
        <w:color w:val="FFFFFF"/>
      </w:rPr>
      <w:fldChar w:fldCharType="begin"/>
    </w:r>
    <w:r w:rsidRPr="00930EE5" w:rsidR="00930EE5">
      <w:rPr>
        <w:color w:val="FFFFFF"/>
      </w:rPr>
      <w:instrText>NUMPAGES  \* Arabic  \* MERGEFORMAT</w:instrText>
    </w:r>
    <w:r w:rsidRPr="00930EE5" w:rsidR="00930EE5">
      <w:rPr>
        <w:color w:val="FFFFFF"/>
      </w:rPr>
      <w:fldChar w:fldCharType="separate"/>
    </w:r>
    <w:r w:rsidRPr="00930EE5" w:rsidR="00930EE5">
      <w:rPr>
        <w:color w:val="FFFFFF"/>
      </w:rPr>
      <w:t>3</w:t>
    </w:r>
    <w:r w:rsidRPr="00930EE5" w:rsidR="00930EE5">
      <w:rPr>
        <w:color w:val="FFFFFF"/>
      </w:rPr>
      <w:fldChar w:fldCharType="end"/>
    </w:r>
  </w:p>
  <w:p w:rsidR="00C94822" w:rsidRPr="00C94822" w:rsidP="00C94822" w14:paraId="43FAEBE7" w14:textId="77777777">
    <w:pPr>
      <w:pStyle w:val="Footer"/>
      <w:rPr>
        <w:color w:va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22ABE" w:rsidP="00493373" w14:paraId="48A6C98E" w14:textId="77777777">
    <w:pPr>
      <w:pStyle w:val="Footer"/>
      <w:rPr>
        <w:color w:val="FFFFFF"/>
      </w:rPr>
    </w:pPr>
    <w:r>
      <w:rPr>
        <w:noProof/>
        <w:color w:val="FFFFFF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-701089</wp:posOffset>
          </wp:positionH>
          <wp:positionV relativeFrom="paragraph">
            <wp:posOffset>-1329055</wp:posOffset>
          </wp:positionV>
          <wp:extent cx="7574915" cy="2011596"/>
          <wp:effectExtent l="0" t="0" r="0" b="0"/>
          <wp:wrapNone/>
          <wp:docPr id="2074785929" name="Bilde 2" descr="Et bilde som inneholder skjermbild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785929" name="Bilde 2" descr="Et bilde som inneholder skjermbilde&#10;&#10;Automatisk generert beskrivels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15" cy="2011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0B2C" w:rsidR="008F0B2C">
      <w:rPr>
        <w:color w:val="FFFFFF"/>
      </w:rPr>
      <w:t xml:space="preserve">Side </w:t>
    </w:r>
    <w:r w:rsidRPr="008F0B2C" w:rsidR="008F0B2C">
      <w:rPr>
        <w:color w:val="FFFFFF"/>
      </w:rPr>
      <w:fldChar w:fldCharType="begin"/>
    </w:r>
    <w:r w:rsidRPr="008F0B2C" w:rsidR="008F0B2C">
      <w:rPr>
        <w:color w:val="FFFFFF"/>
      </w:rPr>
      <w:instrText>PAGE  \* Arabic  \* MERGEFORMAT</w:instrText>
    </w:r>
    <w:r w:rsidRPr="008F0B2C" w:rsidR="008F0B2C">
      <w:rPr>
        <w:color w:val="FFFFFF"/>
      </w:rPr>
      <w:fldChar w:fldCharType="separate"/>
    </w:r>
    <w:r w:rsidRPr="008F0B2C" w:rsidR="008F0B2C">
      <w:rPr>
        <w:color w:val="FFFFFF"/>
      </w:rPr>
      <w:t>1</w:t>
    </w:r>
    <w:r w:rsidRPr="008F0B2C" w:rsidR="008F0B2C">
      <w:rPr>
        <w:color w:val="FFFFFF"/>
      </w:rPr>
      <w:fldChar w:fldCharType="end"/>
    </w:r>
    <w:r w:rsidRPr="008F0B2C" w:rsidR="008F0B2C">
      <w:rPr>
        <w:color w:val="FFFFFF"/>
      </w:rPr>
      <w:t xml:space="preserve"> av </w:t>
    </w:r>
    <w:r w:rsidRPr="008F0B2C" w:rsidR="008F0B2C">
      <w:rPr>
        <w:color w:val="FFFFFF"/>
      </w:rPr>
      <w:fldChar w:fldCharType="begin"/>
    </w:r>
    <w:r w:rsidRPr="008F0B2C" w:rsidR="008F0B2C">
      <w:rPr>
        <w:color w:val="FFFFFF"/>
      </w:rPr>
      <w:instrText>NUMPAGES  \* Arabic  \* MERGEFORMAT</w:instrText>
    </w:r>
    <w:r w:rsidRPr="008F0B2C" w:rsidR="008F0B2C">
      <w:rPr>
        <w:color w:val="FFFFFF"/>
      </w:rPr>
      <w:fldChar w:fldCharType="separate"/>
    </w:r>
    <w:r w:rsidRPr="008F0B2C" w:rsidR="008F0B2C">
      <w:rPr>
        <w:color w:val="FFFFFF"/>
      </w:rPr>
      <w:t>3</w:t>
    </w:r>
    <w:r w:rsidRPr="008F0B2C" w:rsidR="008F0B2C">
      <w:rPr>
        <w:color w:val="FFFFFF"/>
      </w:rPr>
      <w:fldChar w:fldCharType="end"/>
    </w:r>
  </w:p>
  <w:p w:rsidR="00493373" w:rsidRPr="00493373" w:rsidP="00493373" w14:paraId="418F327D" w14:textId="77777777">
    <w:pPr>
      <w:pStyle w:val="Footer"/>
      <w:rPr>
        <w:color w:va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39576F" w:rsidP="005D093C" w14:paraId="0FB3C3DE" w14:textId="77777777">
      <w:pPr>
        <w:spacing w:line="240" w:lineRule="auto"/>
      </w:pPr>
      <w:r>
        <w:separator/>
      </w:r>
    </w:p>
    <w:p w:rsidR="0039576F" w14:paraId="7E6DC54E" w14:textId="77777777"/>
    <w:p w:rsidR="0039576F" w14:paraId="5437413D" w14:textId="77777777"/>
  </w:footnote>
  <w:footnote w:type="continuationSeparator" w:id="1">
    <w:p w:rsidR="0039576F" w:rsidP="005D093C" w14:paraId="1F791C89" w14:textId="77777777">
      <w:pPr>
        <w:spacing w:line="240" w:lineRule="auto"/>
      </w:pPr>
      <w:r>
        <w:continuationSeparator/>
      </w:r>
    </w:p>
    <w:p w:rsidR="0039576F" w14:paraId="04487C61" w14:textId="77777777"/>
    <w:p w:rsidR="0039576F" w14:paraId="6BD8491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73F0A" w14:paraId="48A04014" w14:textId="77777777">
    <w:pPr>
      <w:pStyle w:val="Header"/>
      <w:framePr w:wrap="none" w:vAnchor="text" w:hAnchor="margin" w:xAlign="right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8389" o:spid="_x0000_s2049" type="#_x0000_t75" style="width:620pt;height:877pt;margin-top:0;margin-left:0;mso-height-percent:0;mso-position-horizontal:center;mso-position-horizontal-relative:margin;mso-position-vertical:center;mso-position-vertical-relative:margin;mso-width-percent:0;mso-wrap-edited:f;position:absolute;z-index:-251656192" o:allowincell="f">
          <v:imagedata r:id="rId1" o:title="Nfk_Prosedyremal_A4_designmal"/>
          <w10:wrap anchorx="margin" anchory="margin"/>
        </v:shape>
      </w:pic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73F0A" w:rsidP="00E73F0A" w14:paraId="46C723AB" w14:textId="77777777">
    <w:pPr>
      <w:pStyle w:val="Header"/>
      <w:ind w:right="360"/>
    </w:pPr>
  </w:p>
  <w:p w:rsidR="00322ABE" w14:paraId="60B0403E" w14:textId="77777777"/>
  <w:p w:rsidR="00322ABE" w14:paraId="649D84A8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73F0A" w:rsidP="00E73F0A" w14:paraId="637049C4" w14:textId="77777777">
    <w:pPr>
      <w:pStyle w:val="Header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-72390</wp:posOffset>
          </wp:positionH>
          <wp:positionV relativeFrom="margin">
            <wp:posOffset>-1144270</wp:posOffset>
          </wp:positionV>
          <wp:extent cx="1384300" cy="469900"/>
          <wp:effectExtent l="0" t="0" r="0" b="0"/>
          <wp:wrapSquare wrapText="bothSides"/>
          <wp:docPr id="681190204" name="Bilde 8" descr="Et bilde som inneholder tekst, skilt&#10;&#10;Automatisk generert beskrive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1190204" name="Bilde 8" descr="Et bilde som inneholder tekst, skilt&#10;&#10;Automatisk generert beskrivels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pPr w:leftFromText="141" w:rightFromText="141" w:vertAnchor="page" w:horzAnchor="page" w:tblpX="8227" w:tblpY="844"/>
      <w:tblW w:w="3091" w:type="dxa"/>
      <w:tblLayout w:type="fixed"/>
      <w:tblCellMar>
        <w:left w:w="70" w:type="dxa"/>
        <w:right w:w="70" w:type="dxa"/>
      </w:tblCellMar>
      <w:tblLook w:val="0000"/>
    </w:tblPr>
    <w:tblGrid>
      <w:gridCol w:w="1030"/>
      <w:gridCol w:w="2061"/>
    </w:tblGrid>
    <w:tr w14:paraId="5126CFC7" w14:textId="77777777" w:rsidTr="00AD392A">
      <w:tblPrEx>
        <w:tblW w:w="3091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496"/>
      </w:trPr>
      <w:tc>
        <w:tcPr>
          <w:tcW w:w="1030" w:type="dxa"/>
          <w:vAlign w:val="center"/>
        </w:tcPr>
        <w:p w:rsidR="00493373" w:rsidRPr="00694C8F" w:rsidP="00493373" w14:paraId="65CAE0CF" w14:textId="77777777">
          <w:pPr>
            <w:pStyle w:val="DokumentID"/>
            <w:framePr w:hSpace="0" w:wrap="auto" w:hAnchor="text" w:xAlign="left" w:yAlign="inline"/>
            <w:rPr>
              <w:b/>
              <w:bCs/>
            </w:rPr>
          </w:pPr>
          <w:r w:rsidRPr="00694C8F">
            <w:rPr>
              <w:b/>
              <w:bCs/>
            </w:rPr>
            <w:t xml:space="preserve">ID  </w:t>
          </w:r>
        </w:p>
      </w:tc>
      <w:tc>
        <w:tcPr>
          <w:tcW w:w="2061" w:type="dxa"/>
          <w:vAlign w:val="center"/>
        </w:tcPr>
        <w:p w:rsidR="00493373" w:rsidRPr="00694C8F" w:rsidP="00493373" w14:paraId="331F41A9" w14:textId="77777777">
          <w:pPr>
            <w:pStyle w:val="DokumentID"/>
            <w:framePr w:hSpace="0" w:wrap="auto" w:hAnchor="text" w:xAlign="left" w:yAlign="inline"/>
            <w:rPr>
              <w:b/>
              <w:bCs/>
            </w:rPr>
          </w:pPr>
          <w:r w:rsidRPr="00694C8F">
            <w:rPr>
              <w:b/>
              <w:bCs/>
            </w:rPr>
            <w:fldChar w:fldCharType="begin" w:fldLock="1"/>
          </w:r>
          <w:r w:rsidRPr="00694C8F">
            <w:rPr>
              <w:b/>
              <w:bCs/>
            </w:rPr>
            <w:instrText>DOCPROPERTY EK_DokumentID</w:instrText>
          </w:r>
          <w:r w:rsidRPr="00694C8F">
            <w:rPr>
              <w:b/>
              <w:bCs/>
            </w:rPr>
            <w:fldChar w:fldCharType="separate"/>
          </w:r>
          <w:r w:rsidRPr="00694C8F">
            <w:rPr>
              <w:b/>
              <w:bCs/>
            </w:rPr>
            <w:t>D18828</w:t>
          </w:r>
          <w:r w:rsidRPr="00694C8F">
            <w:rPr>
              <w:b/>
              <w:bCs/>
            </w:rPr>
            <w:fldChar w:fldCharType="end"/>
          </w:r>
        </w:p>
      </w:tc>
    </w:tr>
    <w:tr w14:paraId="2D713DC7" w14:textId="77777777" w:rsidTr="00AD392A">
      <w:tblPrEx>
        <w:tblW w:w="3091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70"/>
      </w:trPr>
      <w:tc>
        <w:tcPr>
          <w:tcW w:w="1030" w:type="dxa"/>
        </w:tcPr>
        <w:p w:rsidR="00493373" w:rsidRPr="004B4709" w:rsidP="00493373" w14:paraId="58FDE7E6" w14:textId="77777777">
          <w:pPr>
            <w:pStyle w:val="DokumentID"/>
            <w:framePr w:hSpace="0" w:wrap="auto" w:hAnchor="text" w:xAlign="left" w:yAlign="inline"/>
            <w:spacing w:line="240" w:lineRule="auto"/>
          </w:pPr>
          <w:r w:rsidRPr="004B4709">
            <w:t xml:space="preserve">Versjon </w:t>
          </w:r>
        </w:p>
      </w:tc>
      <w:tc>
        <w:tcPr>
          <w:tcW w:w="2061" w:type="dxa"/>
        </w:tcPr>
        <w:p w:rsidR="00493373" w:rsidRPr="004B4709" w:rsidP="00493373" w14:paraId="1FB63DE5" w14:textId="77777777">
          <w:pPr>
            <w:pStyle w:val="DokumentID"/>
            <w:framePr w:hSpace="0" w:wrap="auto" w:hAnchor="text" w:xAlign="left" w:yAlign="inline"/>
            <w:spacing w:line="240" w:lineRule="auto"/>
          </w:pPr>
          <w:r w:rsidRPr="004B4709">
            <w:fldChar w:fldCharType="begin" w:fldLock="1"/>
          </w:r>
          <w:r>
            <w:instrText xml:space="preserve"> DOCPROPERTY EK_Utgave </w:instrText>
          </w:r>
          <w:r w:rsidRPr="004B4709">
            <w:fldChar w:fldCharType="separate"/>
          </w:r>
          <w:r>
            <w:t>1.00</w:t>
          </w:r>
          <w:r w:rsidRPr="004B4709">
            <w:fldChar w:fldCharType="end"/>
          </w:r>
        </w:p>
      </w:tc>
    </w:tr>
  </w:tbl>
  <w:p w:rsidR="00322ABE" w14:paraId="6C5BCEFC" w14:textId="77777777"/>
  <w:p w:rsidR="00322ABE" w14:paraId="192095A1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22ABE" w:rsidP="00493373" w14:paraId="78B3C341" w14:textId="77777777">
    <w:pPr>
      <w:pStyle w:val="Header"/>
      <w:tabs>
        <w:tab w:val="right" w:pos="8505"/>
        <w:tab w:val="clear" w:pos="9072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-71592</wp:posOffset>
          </wp:positionH>
          <wp:positionV relativeFrom="margin">
            <wp:posOffset>-1139190</wp:posOffset>
          </wp:positionV>
          <wp:extent cx="1384300" cy="469900"/>
          <wp:effectExtent l="0" t="0" r="0" b="0"/>
          <wp:wrapSquare wrapText="bothSides"/>
          <wp:docPr id="1415944151" name="Bilde 1" descr="Et bilde som inneholder tekst, skilt&#10;&#10;Automatisk generert beskrive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944151" name="Bilde 8" descr="Et bilde som inneholder tekst, skilt&#10;&#10;Automatisk generert beskrivels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E2D7E55"/>
    <w:multiLevelType w:val="hybridMultilevel"/>
    <w:tmpl w:val="C186DA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D6383"/>
    <w:multiLevelType w:val="hybridMultilevel"/>
    <w:tmpl w:val="6FC8EE9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B05F0"/>
    <w:multiLevelType w:val="hybridMultilevel"/>
    <w:tmpl w:val="7D884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313F4"/>
    <w:multiLevelType w:val="hybridMultilevel"/>
    <w:tmpl w:val="83B400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D722D"/>
    <w:multiLevelType w:val="hybridMultilevel"/>
    <w:tmpl w:val="0B1A1E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981E6E"/>
    <w:multiLevelType w:val="hybridMultilevel"/>
    <w:tmpl w:val="7742A1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AD00D8"/>
    <w:multiLevelType w:val="hybridMultilevel"/>
    <w:tmpl w:val="11DCA1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0028B1"/>
    <w:multiLevelType w:val="hybridMultilevel"/>
    <w:tmpl w:val="6C4881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9878486">
    <w:abstractNumId w:val="2"/>
  </w:num>
  <w:num w:numId="2" w16cid:durableId="1480032011">
    <w:abstractNumId w:val="1"/>
  </w:num>
  <w:num w:numId="3" w16cid:durableId="1651715211">
    <w:abstractNumId w:val="0"/>
  </w:num>
  <w:num w:numId="4" w16cid:durableId="533347093">
    <w:abstractNumId w:val="6"/>
  </w:num>
  <w:num w:numId="5" w16cid:durableId="591016028">
    <w:abstractNumId w:val="7"/>
  </w:num>
  <w:num w:numId="6" w16cid:durableId="686059612">
    <w:abstractNumId w:val="5"/>
  </w:num>
  <w:num w:numId="7" w16cid:durableId="1193808194">
    <w:abstractNumId w:val="4"/>
  </w:num>
  <w:num w:numId="8" w16cid:durableId="5633723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attachedTemplate r:id="rId1"/>
  <w:stylePaneFormatFilter w:val="1F08" w:allStyles="0" w:alternateStyleNames="0" w:clearFormatting="1" w:customStyles="0" w:directFormattingOnNumbering="1" w:directFormattingOnParagraphs="1" w:directFormattingOnRuns="1" w:directFormattingOnTables="1" w:headingStyles="0" w:latentStyles="0" w:numberingStyles="0" w:stylesInUse="1" w:tableStyles="0" w:top3HeadingStyles="0" w:visibleStyles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4A1"/>
    <w:rsid w:val="00002002"/>
    <w:rsid w:val="00005FF1"/>
    <w:rsid w:val="000119BE"/>
    <w:rsid w:val="000252BE"/>
    <w:rsid w:val="00056C3F"/>
    <w:rsid w:val="00061AE6"/>
    <w:rsid w:val="000640F4"/>
    <w:rsid w:val="00070E99"/>
    <w:rsid w:val="00085896"/>
    <w:rsid w:val="00092211"/>
    <w:rsid w:val="00095EC1"/>
    <w:rsid w:val="000B0417"/>
    <w:rsid w:val="000B7E70"/>
    <w:rsid w:val="000C43E4"/>
    <w:rsid w:val="000E0065"/>
    <w:rsid w:val="000E5CF4"/>
    <w:rsid w:val="0012430D"/>
    <w:rsid w:val="00131922"/>
    <w:rsid w:val="00136754"/>
    <w:rsid w:val="00153574"/>
    <w:rsid w:val="00154EE2"/>
    <w:rsid w:val="001573DA"/>
    <w:rsid w:val="00160382"/>
    <w:rsid w:val="00186573"/>
    <w:rsid w:val="001F112F"/>
    <w:rsid w:val="001F18CF"/>
    <w:rsid w:val="001F1BBA"/>
    <w:rsid w:val="001F33E6"/>
    <w:rsid w:val="00217390"/>
    <w:rsid w:val="00236550"/>
    <w:rsid w:val="00240100"/>
    <w:rsid w:val="00247C22"/>
    <w:rsid w:val="002536B9"/>
    <w:rsid w:val="0025699D"/>
    <w:rsid w:val="00266EC0"/>
    <w:rsid w:val="002E3A4D"/>
    <w:rsid w:val="002E7A1E"/>
    <w:rsid w:val="002F50E5"/>
    <w:rsid w:val="00306420"/>
    <w:rsid w:val="00322ABE"/>
    <w:rsid w:val="00325D57"/>
    <w:rsid w:val="0034165A"/>
    <w:rsid w:val="00393268"/>
    <w:rsid w:val="00394BEF"/>
    <w:rsid w:val="0039576F"/>
    <w:rsid w:val="00396789"/>
    <w:rsid w:val="003A71D3"/>
    <w:rsid w:val="003C1101"/>
    <w:rsid w:val="003F4435"/>
    <w:rsid w:val="00412941"/>
    <w:rsid w:val="004268C9"/>
    <w:rsid w:val="00433A74"/>
    <w:rsid w:val="00442E77"/>
    <w:rsid w:val="00463154"/>
    <w:rsid w:val="00466574"/>
    <w:rsid w:val="00483FE0"/>
    <w:rsid w:val="004856A6"/>
    <w:rsid w:val="00492B16"/>
    <w:rsid w:val="00493373"/>
    <w:rsid w:val="004A1283"/>
    <w:rsid w:val="004A610A"/>
    <w:rsid w:val="004B4709"/>
    <w:rsid w:val="004B6945"/>
    <w:rsid w:val="004C3E84"/>
    <w:rsid w:val="004E596B"/>
    <w:rsid w:val="0055183B"/>
    <w:rsid w:val="005533C1"/>
    <w:rsid w:val="00560D31"/>
    <w:rsid w:val="00567104"/>
    <w:rsid w:val="0057006B"/>
    <w:rsid w:val="005812E4"/>
    <w:rsid w:val="00584B4B"/>
    <w:rsid w:val="00592438"/>
    <w:rsid w:val="005957EB"/>
    <w:rsid w:val="00595FDC"/>
    <w:rsid w:val="005C110A"/>
    <w:rsid w:val="005C147F"/>
    <w:rsid w:val="005C6710"/>
    <w:rsid w:val="005C6D6F"/>
    <w:rsid w:val="005D093C"/>
    <w:rsid w:val="005D55D5"/>
    <w:rsid w:val="005E06F4"/>
    <w:rsid w:val="00601BC6"/>
    <w:rsid w:val="0063445E"/>
    <w:rsid w:val="00652D33"/>
    <w:rsid w:val="00660314"/>
    <w:rsid w:val="00662096"/>
    <w:rsid w:val="00694C8F"/>
    <w:rsid w:val="006A1C18"/>
    <w:rsid w:val="006B5DD1"/>
    <w:rsid w:val="006D154B"/>
    <w:rsid w:val="006E006E"/>
    <w:rsid w:val="006E1C5C"/>
    <w:rsid w:val="006E2F77"/>
    <w:rsid w:val="007010D7"/>
    <w:rsid w:val="00705771"/>
    <w:rsid w:val="00711D9C"/>
    <w:rsid w:val="00727D7C"/>
    <w:rsid w:val="00732EEC"/>
    <w:rsid w:val="007724CB"/>
    <w:rsid w:val="00784996"/>
    <w:rsid w:val="007A3AB1"/>
    <w:rsid w:val="007D1113"/>
    <w:rsid w:val="007E1967"/>
    <w:rsid w:val="007E4B0D"/>
    <w:rsid w:val="007F2274"/>
    <w:rsid w:val="0081736A"/>
    <w:rsid w:val="0082157D"/>
    <w:rsid w:val="00823756"/>
    <w:rsid w:val="00831EE1"/>
    <w:rsid w:val="00834ED0"/>
    <w:rsid w:val="00862A6B"/>
    <w:rsid w:val="008746A0"/>
    <w:rsid w:val="00893E27"/>
    <w:rsid w:val="00897D12"/>
    <w:rsid w:val="008D5723"/>
    <w:rsid w:val="008D7B00"/>
    <w:rsid w:val="008E7D72"/>
    <w:rsid w:val="008F0B2C"/>
    <w:rsid w:val="008F0FB4"/>
    <w:rsid w:val="00901716"/>
    <w:rsid w:val="00904211"/>
    <w:rsid w:val="00930EE5"/>
    <w:rsid w:val="00957955"/>
    <w:rsid w:val="009846B3"/>
    <w:rsid w:val="00985E60"/>
    <w:rsid w:val="009C2664"/>
    <w:rsid w:val="009D6AAB"/>
    <w:rsid w:val="00A0208E"/>
    <w:rsid w:val="00A12DFE"/>
    <w:rsid w:val="00A213D2"/>
    <w:rsid w:val="00A4338C"/>
    <w:rsid w:val="00A60F50"/>
    <w:rsid w:val="00A63656"/>
    <w:rsid w:val="00A67238"/>
    <w:rsid w:val="00AA100D"/>
    <w:rsid w:val="00AC5776"/>
    <w:rsid w:val="00AD44E0"/>
    <w:rsid w:val="00AE2859"/>
    <w:rsid w:val="00B059BA"/>
    <w:rsid w:val="00B06B94"/>
    <w:rsid w:val="00B10DAE"/>
    <w:rsid w:val="00B454DF"/>
    <w:rsid w:val="00B5005E"/>
    <w:rsid w:val="00B70C54"/>
    <w:rsid w:val="00BA0A2B"/>
    <w:rsid w:val="00BB3F1F"/>
    <w:rsid w:val="00BD273A"/>
    <w:rsid w:val="00C13012"/>
    <w:rsid w:val="00C24F04"/>
    <w:rsid w:val="00C32026"/>
    <w:rsid w:val="00C34D94"/>
    <w:rsid w:val="00C51925"/>
    <w:rsid w:val="00C83FCC"/>
    <w:rsid w:val="00C863C8"/>
    <w:rsid w:val="00C8690A"/>
    <w:rsid w:val="00C94822"/>
    <w:rsid w:val="00CA2336"/>
    <w:rsid w:val="00CB5D0A"/>
    <w:rsid w:val="00CB7381"/>
    <w:rsid w:val="00CC2E65"/>
    <w:rsid w:val="00CD1F25"/>
    <w:rsid w:val="00CE6B8F"/>
    <w:rsid w:val="00CE74BC"/>
    <w:rsid w:val="00D44A50"/>
    <w:rsid w:val="00D506E0"/>
    <w:rsid w:val="00D8326C"/>
    <w:rsid w:val="00DB0B78"/>
    <w:rsid w:val="00DF1524"/>
    <w:rsid w:val="00E215AF"/>
    <w:rsid w:val="00E25930"/>
    <w:rsid w:val="00E457F5"/>
    <w:rsid w:val="00E51F3C"/>
    <w:rsid w:val="00E73F0A"/>
    <w:rsid w:val="00EA70FB"/>
    <w:rsid w:val="00EE3925"/>
    <w:rsid w:val="00EF153A"/>
    <w:rsid w:val="00F076F8"/>
    <w:rsid w:val="00F13E8A"/>
    <w:rsid w:val="00F526B3"/>
    <w:rsid w:val="00F60C2A"/>
    <w:rsid w:val="00F802C8"/>
    <w:rsid w:val="00FA295D"/>
    <w:rsid w:val="00FA76EB"/>
    <w:rsid w:val="00FC5DF6"/>
    <w:rsid w:val="00FC72AE"/>
    <w:rsid w:val="00FD7882"/>
    <w:rsid w:val="00FE14A1"/>
    <w:rsid w:val="00FF31AD"/>
  </w:rsid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45C148B"/>
  <w15:docId w15:val="{09088F0A-ADD5-480F-9F87-C36E844F3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slo Sans Office" w:eastAsia="Oslo Sans Office" w:hAnsi="Oslo Sans Office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44E0"/>
    <w:pPr>
      <w:spacing w:line="259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Overskrift1Tegn"/>
    <w:uiPriority w:val="9"/>
    <w:qFormat/>
    <w:rsid w:val="00AD44E0"/>
    <w:pPr>
      <w:keepNext/>
      <w:keepLines/>
      <w:spacing w:after="120"/>
      <w:outlineLvl w:val="0"/>
    </w:pPr>
    <w:rPr>
      <w:rFonts w:eastAsia="Times New Roman"/>
      <w:color w:val="0181A2"/>
      <w:sz w:val="40"/>
      <w:szCs w:val="32"/>
    </w:rPr>
  </w:style>
  <w:style w:type="paragraph" w:styleId="Heading2">
    <w:name w:val="heading 2"/>
    <w:basedOn w:val="Normal"/>
    <w:next w:val="Normal"/>
    <w:link w:val="Overskrift2Tegn"/>
    <w:autoRedefine/>
    <w:uiPriority w:val="9"/>
    <w:qFormat/>
    <w:rsid w:val="00AD44E0"/>
    <w:pPr>
      <w:spacing w:after="120"/>
      <w:outlineLvl w:val="1"/>
    </w:pPr>
    <w:rPr>
      <w:color w:val="0181A2"/>
      <w:sz w:val="32"/>
      <w:szCs w:val="26"/>
    </w:rPr>
  </w:style>
  <w:style w:type="paragraph" w:styleId="Heading3">
    <w:name w:val="heading 3"/>
    <w:basedOn w:val="Normal"/>
    <w:next w:val="Normal"/>
    <w:link w:val="Overskrift3Tegn"/>
    <w:uiPriority w:val="9"/>
    <w:unhideWhenUsed/>
    <w:qFormat/>
    <w:rsid w:val="00AD44E0"/>
    <w:pPr>
      <w:keepNext/>
      <w:keepLines/>
      <w:spacing w:after="120"/>
      <w:outlineLvl w:val="2"/>
    </w:pPr>
    <w:rPr>
      <w:rFonts w:eastAsia="Times New Roman"/>
      <w:color w:val="0181A2"/>
      <w:sz w:val="28"/>
      <w:szCs w:val="24"/>
    </w:rPr>
  </w:style>
  <w:style w:type="paragraph" w:styleId="Heading4">
    <w:name w:val="heading 4"/>
    <w:basedOn w:val="Normal"/>
    <w:next w:val="Normal"/>
    <w:link w:val="Overskrift4Tegn"/>
    <w:autoRedefine/>
    <w:uiPriority w:val="9"/>
    <w:unhideWhenUsed/>
    <w:qFormat/>
    <w:rsid w:val="00AD44E0"/>
    <w:pPr>
      <w:keepNext/>
      <w:keepLines/>
      <w:outlineLvl w:val="3"/>
    </w:pPr>
    <w:rPr>
      <w:rFonts w:eastAsiaTheme="majorEastAsia" w:cstheme="majorBidi"/>
      <w:b/>
      <w:iCs/>
      <w:color w:val="0181A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verskrift1Tegn">
    <w:name w:val="Overskrift 1 Tegn"/>
    <w:link w:val="Heading1"/>
    <w:uiPriority w:val="9"/>
    <w:rsid w:val="00AD44E0"/>
    <w:rPr>
      <w:rFonts w:ascii="Arial" w:eastAsia="Times New Roman" w:hAnsi="Arial"/>
      <w:color w:val="0181A2"/>
      <w:sz w:val="40"/>
      <w:szCs w:val="32"/>
      <w:lang w:eastAsia="en-US"/>
    </w:rPr>
  </w:style>
  <w:style w:type="table" w:styleId="TableGrid">
    <w:name w:val="Table Grid"/>
    <w:basedOn w:val="TableNormal"/>
    <w:uiPriority w:val="39"/>
    <w:rsid w:val="00C51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TopptekstTegn"/>
    <w:uiPriority w:val="99"/>
    <w:rsid w:val="005D093C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link w:val="Header"/>
    <w:uiPriority w:val="99"/>
    <w:rsid w:val="00FD7882"/>
    <w:rPr>
      <w:sz w:val="20"/>
    </w:rPr>
  </w:style>
  <w:style w:type="paragraph" w:styleId="Footer">
    <w:name w:val="footer"/>
    <w:basedOn w:val="Normal"/>
    <w:link w:val="BunntekstTegn"/>
    <w:uiPriority w:val="99"/>
    <w:rsid w:val="005D093C"/>
    <w:pPr>
      <w:tabs>
        <w:tab w:val="center" w:pos="4536"/>
        <w:tab w:val="right" w:pos="9072"/>
      </w:tabs>
      <w:spacing w:line="240" w:lineRule="auto"/>
    </w:pPr>
    <w:rPr>
      <w:color w:val="2A2859"/>
      <w:sz w:val="16"/>
    </w:rPr>
  </w:style>
  <w:style w:type="character" w:customStyle="1" w:styleId="BunntekstTegn">
    <w:name w:val="Bunntekst Tegn"/>
    <w:link w:val="Footer"/>
    <w:uiPriority w:val="99"/>
    <w:rsid w:val="00FD7882"/>
    <w:rPr>
      <w:color w:val="2A2859"/>
      <w:sz w:val="16"/>
    </w:rPr>
  </w:style>
  <w:style w:type="character" w:styleId="Strong">
    <w:name w:val="Strong"/>
    <w:uiPriority w:val="22"/>
    <w:rsid w:val="006E2F77"/>
    <w:rPr>
      <w:rFonts w:ascii="Arial" w:hAnsi="Arial"/>
      <w:b/>
      <w:bCs/>
      <w:i w:val="0"/>
    </w:rPr>
  </w:style>
  <w:style w:type="character" w:customStyle="1" w:styleId="Overskrift4Tegn">
    <w:name w:val="Overskrift 4 Tegn"/>
    <w:basedOn w:val="DefaultParagraphFont"/>
    <w:link w:val="Heading4"/>
    <w:uiPriority w:val="9"/>
    <w:rsid w:val="00AD44E0"/>
    <w:rPr>
      <w:rFonts w:ascii="Arial" w:hAnsi="Arial" w:eastAsiaTheme="majorEastAsia" w:cstheme="majorBidi"/>
      <w:b/>
      <w:iCs/>
      <w:color w:val="0181A2"/>
      <w:sz w:val="22"/>
      <w:szCs w:val="22"/>
      <w:lang w:eastAsia="en-US"/>
    </w:rPr>
  </w:style>
  <w:style w:type="paragraph" w:styleId="NoSpacing">
    <w:name w:val="No Spacing"/>
    <w:uiPriority w:val="1"/>
    <w:rsid w:val="00CA2336"/>
    <w:pPr>
      <w:spacing w:line="288" w:lineRule="auto"/>
    </w:pPr>
    <w:rPr>
      <w:rFonts w:ascii="Arial" w:hAnsi="Arial"/>
      <w:sz w:val="22"/>
      <w:szCs w:val="22"/>
      <w:lang w:eastAsia="en-US"/>
    </w:rPr>
  </w:style>
  <w:style w:type="character" w:styleId="PlaceholderText">
    <w:name w:val="Placeholder Text"/>
    <w:uiPriority w:val="99"/>
    <w:semiHidden/>
    <w:rsid w:val="000119BE"/>
    <w:rPr>
      <w:color w:val="808080"/>
    </w:rPr>
  </w:style>
  <w:style w:type="paragraph" w:customStyle="1" w:styleId="Referanserbrev">
    <w:name w:val="Referanser brev"/>
    <w:basedOn w:val="Normal"/>
    <w:autoRedefine/>
    <w:rsid w:val="00711D9C"/>
    <w:pPr>
      <w:spacing w:line="240" w:lineRule="auto"/>
    </w:pPr>
  </w:style>
  <w:style w:type="character" w:customStyle="1" w:styleId="Overskrift2Tegn">
    <w:name w:val="Overskrift 2 Tegn"/>
    <w:link w:val="Heading2"/>
    <w:uiPriority w:val="9"/>
    <w:rsid w:val="00AD44E0"/>
    <w:rPr>
      <w:rFonts w:ascii="Arial" w:hAnsi="Arial"/>
      <w:color w:val="0181A2"/>
      <w:sz w:val="32"/>
      <w:szCs w:val="26"/>
      <w:lang w:eastAsia="en-US"/>
    </w:rPr>
  </w:style>
  <w:style w:type="table" w:customStyle="1" w:styleId="Creunaenkel">
    <w:name w:val="Creuna enkel"/>
    <w:basedOn w:val="TableNormal"/>
    <w:uiPriority w:val="99"/>
    <w:rsid w:val="006E006E"/>
    <w:rPr>
      <w:color w:val="030303"/>
      <w:szCs w:val="2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="Valizas" w:hAnsi="Valizas"/>
        <w:color w:val="FFFFFF"/>
        <w:sz w:val="20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single" w:sz="4" w:space="0" w:color="FFFFFF"/>
          <w:tl2br w:val="nil"/>
          <w:tr2bl w:val="nil"/>
        </w:tcBorders>
        <w:shd w:val="clear" w:color="auto" w:fill="000000"/>
      </w:tcPr>
    </w:tblStylePr>
  </w:style>
  <w:style w:type="paragraph" w:customStyle="1" w:styleId="Kopiogvedlegg">
    <w:name w:val="Kopi og vedlegg"/>
    <w:basedOn w:val="Normal"/>
    <w:semiHidden/>
    <w:rsid w:val="00FD7882"/>
    <w:rPr>
      <w:sz w:val="16"/>
    </w:rPr>
  </w:style>
  <w:style w:type="paragraph" w:styleId="BalloonText">
    <w:name w:val="Balloon Text"/>
    <w:basedOn w:val="Normal"/>
    <w:link w:val="BobletekstTegn"/>
    <w:uiPriority w:val="99"/>
    <w:semiHidden/>
    <w:unhideWhenUsed/>
    <w:rsid w:val="001F18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alloonText"/>
    <w:uiPriority w:val="99"/>
    <w:semiHidden/>
    <w:rsid w:val="001F18CF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link w:val="Heading3"/>
    <w:uiPriority w:val="9"/>
    <w:rsid w:val="00AD44E0"/>
    <w:rPr>
      <w:rFonts w:ascii="Arial" w:eastAsia="Times New Roman" w:hAnsi="Arial"/>
      <w:color w:val="0181A2"/>
      <w:sz w:val="28"/>
      <w:szCs w:val="24"/>
      <w:lang w:eastAsia="en-US"/>
    </w:rPr>
  </w:style>
  <w:style w:type="paragraph" w:styleId="IntenseQuote">
    <w:name w:val="Intense Quote"/>
    <w:basedOn w:val="Normal"/>
    <w:next w:val="Normal"/>
    <w:link w:val="SterktsitatTegn"/>
    <w:uiPriority w:val="30"/>
    <w:rsid w:val="00823756"/>
    <w:pPr>
      <w:pBdr>
        <w:top w:val="single" w:sz="4" w:space="10" w:color="034B45"/>
        <w:bottom w:val="single" w:sz="4" w:space="10" w:color="034B45"/>
      </w:pBdr>
      <w:spacing w:before="360" w:after="360"/>
      <w:ind w:left="864" w:right="864"/>
      <w:jc w:val="center"/>
    </w:pPr>
    <w:rPr>
      <w:i/>
      <w:iCs/>
      <w:color w:val="262626"/>
    </w:rPr>
  </w:style>
  <w:style w:type="character" w:customStyle="1" w:styleId="SterktsitatTegn">
    <w:name w:val="Sterkt sitat Tegn"/>
    <w:link w:val="IntenseQuote"/>
    <w:uiPriority w:val="30"/>
    <w:rsid w:val="00823756"/>
    <w:rPr>
      <w:rFonts w:ascii="Arial" w:hAnsi="Arial"/>
      <w:i/>
      <w:iCs/>
      <w:color w:val="262626"/>
      <w:sz w:val="20"/>
    </w:rPr>
  </w:style>
  <w:style w:type="paragraph" w:styleId="Quote">
    <w:name w:val="Quote"/>
    <w:basedOn w:val="Normal"/>
    <w:next w:val="Normal"/>
    <w:link w:val="SitatTegn"/>
    <w:uiPriority w:val="29"/>
    <w:rsid w:val="00823756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SitatTegn">
    <w:name w:val="Sitat Tegn"/>
    <w:link w:val="Quote"/>
    <w:uiPriority w:val="29"/>
    <w:rsid w:val="00823756"/>
    <w:rPr>
      <w:rFonts w:ascii="Arial" w:hAnsi="Arial"/>
      <w:i/>
      <w:iCs/>
      <w:color w:val="404040"/>
      <w:sz w:val="20"/>
    </w:rPr>
  </w:style>
  <w:style w:type="paragraph" w:styleId="ListParagraph">
    <w:name w:val="List Paragraph"/>
    <w:basedOn w:val="Normal"/>
    <w:uiPriority w:val="34"/>
    <w:qFormat/>
    <w:rsid w:val="00B454DF"/>
    <w:pPr>
      <w:ind w:left="720"/>
      <w:contextualSpacing/>
    </w:pPr>
  </w:style>
  <w:style w:type="character" w:styleId="Hyperlink">
    <w:name w:val="Hyperlink"/>
    <w:uiPriority w:val="99"/>
    <w:unhideWhenUsed/>
    <w:rsid w:val="00E25930"/>
    <w:rPr>
      <w:color w:val="000000"/>
      <w:u w:val="single"/>
    </w:rPr>
  </w:style>
  <w:style w:type="character" w:styleId="UnresolvedMention">
    <w:name w:val="Unresolved Mention"/>
    <w:uiPriority w:val="99"/>
    <w:semiHidden/>
    <w:unhideWhenUsed/>
    <w:rsid w:val="00B454DF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11D9C"/>
    <w:rPr>
      <w:color w:val="000000"/>
      <w:u w:val="single"/>
    </w:rPr>
  </w:style>
  <w:style w:type="character" w:styleId="SubtleEmphasis">
    <w:name w:val="Subtle Emphasis"/>
    <w:uiPriority w:val="19"/>
    <w:rsid w:val="004B4709"/>
    <w:rPr>
      <w:i/>
      <w:iCs/>
      <w:color w:val="6D6A6A"/>
    </w:rPr>
  </w:style>
  <w:style w:type="paragraph" w:customStyle="1" w:styleId="DokumentID">
    <w:name w:val="Dokument ID"/>
    <w:basedOn w:val="Normal"/>
    <w:qFormat/>
    <w:rsid w:val="00AD44E0"/>
    <w:pPr>
      <w:framePr w:hSpace="141" w:wrap="around" w:hAnchor="margin" w:xAlign="right" w:y="-628"/>
    </w:pPr>
    <w:rPr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E73F0A"/>
  </w:style>
  <w:style w:type="character" w:styleId="IntenseEmphasis">
    <w:name w:val="Intense Emphasis"/>
    <w:uiPriority w:val="21"/>
    <w:rsid w:val="00E73F0A"/>
    <w:rPr>
      <w:i/>
      <w:iCs/>
      <w:color w:val="3C3A3A"/>
    </w:rPr>
  </w:style>
  <w:style w:type="paragraph" w:styleId="Caption">
    <w:name w:val="caption"/>
    <w:basedOn w:val="Normal"/>
    <w:next w:val="Normal"/>
    <w:unhideWhenUsed/>
    <w:qFormat/>
    <w:rsid w:val="00AD44E0"/>
    <w:pPr>
      <w:spacing w:after="200" w:line="240" w:lineRule="auto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header" Target="header3.xml" /><Relationship Id="rId15" Type="http://schemas.openxmlformats.org/officeDocument/2006/relationships/footer" Target="footer3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endnotes" Target="endnotes.xml" /><Relationship Id="rId3" Type="http://schemas.openxmlformats.org/officeDocument/2006/relationships/settings" Target="settings.xml" /><Relationship Id="rId4" Type="http://schemas.openxmlformats.org/officeDocument/2006/relationships/webSettings" Target="webSetting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customXml" Target="../customXml/item2.xml" /><Relationship Id="rId8" Type="http://schemas.openxmlformats.org/officeDocument/2006/relationships/hyperlink" Target="https://nfk-ekstern.datakvalitet.net/docs/pub/dok16692.pdf" TargetMode="External" /><Relationship Id="rId9" Type="http://schemas.openxmlformats.org/officeDocument/2006/relationships/hyperlink" Target="mailto:fylkestingets.sekretariat@nfk.no" TargetMode="Externa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JoakimD&#248;nland\OneDrive%20-%20Datakvalitet%20AS\Desktop\Nfk_Prosedyremal_A4_v6.dotx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<Relationships xmlns="http://schemas.openxmlformats.org/package/2006/relationships"><Relationship Id="rId1" Type="http://schemas.microsoft.com/office/2011/relationships/webextension" Target="webextension1.xml" 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6CD022-0D61-4712-9DF8-291DCABBC282}">
  <we:reference id="1fc441d0-c012-4ded-878a-44e68ea26eb9" version="3.0.0.0" store="EXCatalog" storeType="excatalog"/>
  <we:alternateReferences>
    <we:reference id="WA200003024" version="3.0.0.0" store="nb-NO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29F5324E-04F1-A741-9F7E-895FCE3FFA7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ad86848-3630-46a7-8ceb-c69c130328a5}" enabled="1" method="Privileged" siteId="{fb4d1169-3ede-4ab4-b242-eb740ce3a1b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Nfk_Prosedyremal_A4_v6</Template>
  <TotalTime>31</TotalTime>
  <Pages>3</Pages>
  <Words>578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Retningslinjer for partigruppenes reiser</vt:lpstr>
    </vt:vector>
  </TitlesOfParts>
  <Company>Nordland fylkeskommune</Company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Retningslinjer for partigruppenes reiser</dc:title>
  <dc:creator>Joakim Dønland</dc:creator>
  <cp:lastModifiedBy>Eva Holmvaag</cp:lastModifiedBy>
  <cp:revision>9</cp:revision>
  <cp:lastPrinted>2023-01-06T08:53:00Z</cp:lastPrinted>
  <dcterms:created xsi:type="dcterms:W3CDTF">2025-04-04T08:46:00Z</dcterms:created>
  <dcterms:modified xsi:type="dcterms:W3CDTF">2026-06-11T12:47:00Z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DokTittel">
    <vt:lpwstr>Retningslinjer for partigruppenes reiser </vt:lpwstr>
  </property>
  <property fmtid="{D5CDD505-2E9C-101B-9397-08002B2CF9AE}" pid="3" name="EK_DokumentID">
    <vt:lpwstr>D18828</vt:lpwstr>
  </property>
  <property fmtid="{D5CDD505-2E9C-101B-9397-08002B2CF9AE}" pid="4" name="EK_GjelderFra">
    <vt:lpwstr>11.06.2026</vt:lpwstr>
  </property>
  <property fmtid="{D5CDD505-2E9C-101B-9397-08002B2CF9AE}" pid="5" name="EK_Signatur">
    <vt:lpwstr>Lise Karin Wærnes Nilsen</vt:lpwstr>
  </property>
  <property fmtid="{D5CDD505-2E9C-101B-9397-08002B2CF9AE}" pid="6" name="EK_SkrevetAv">
    <vt:lpwstr>Eva Holmvaag</vt:lpwstr>
  </property>
  <property fmtid="{D5CDD505-2E9C-101B-9397-08002B2CF9AE}" pid="7" name="EK_Utgave">
    <vt:lpwstr>1.00</vt:lpwstr>
  </property>
  <property fmtid="{D5CDD505-2E9C-101B-9397-08002B2CF9AE}" pid="8" name="Microsoft Theme">
    <vt:lpwstr>Selmer 011</vt:lpwstr>
  </property>
</Properties>
</file>