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5.0 -->
  <w:body>
    <w:tbl>
      <w:tblPr>
        <w:tblW w:w="9498" w:type="dxa"/>
        <w:tblLayout w:type="fixed"/>
        <w:tblLook w:val="04A0"/>
      </w:tblPr>
      <w:tblGrid>
        <w:gridCol w:w="9498"/>
      </w:tblGrid>
      <w:tr w14:paraId="097C769E" w14:textId="77777777" w:rsidTr="001C269E">
        <w:tblPrEx>
          <w:tblW w:w="9498" w:type="dxa"/>
          <w:tblLayout w:type="fixed"/>
          <w:tblLook w:val="04A0"/>
        </w:tblPrEx>
        <w:tc>
          <w:tcPr>
            <w:tcW w:w="9498" w:type="dxa"/>
          </w:tcPr>
          <w:p w:rsidR="005E2E4D" w:rsidRPr="008E55B0" w:rsidP="001C269E" w14:paraId="70C32557" w14:textId="77777777">
            <w:pPr>
              <w:pStyle w:val="Header"/>
              <w:tabs>
                <w:tab w:val="num" w:pos="1080"/>
              </w:tabs>
              <w:ind w:right="284"/>
              <w:rPr>
                <w:b/>
                <w:bCs/>
                <w:color w:val="31849B"/>
                <w:sz w:val="32"/>
              </w:rPr>
            </w:pPr>
            <w:r w:rsidRPr="008E55B0">
              <w:rPr>
                <w:b/>
                <w:bCs/>
                <w:color w:val="31849B"/>
                <w:sz w:val="32"/>
              </w:rPr>
              <w:fldChar w:fldCharType="begin" w:fldLock="1"/>
            </w:r>
            <w:r w:rsidRPr="008E55B0">
              <w:rPr>
                <w:b/>
                <w:bCs/>
                <w:color w:val="31849B"/>
                <w:sz w:val="32"/>
              </w:rPr>
              <w:instrText xml:space="preserve"> DOCPROPERTY EK_DokTittel </w:instrText>
            </w:r>
            <w:r w:rsidRPr="008E55B0">
              <w:rPr>
                <w:b/>
                <w:bCs/>
                <w:color w:val="31849B"/>
                <w:sz w:val="32"/>
              </w:rPr>
              <w:fldChar w:fldCharType="separate"/>
            </w:r>
            <w:r w:rsidRPr="008E55B0">
              <w:rPr>
                <w:b/>
                <w:bCs/>
                <w:color w:val="31849B"/>
                <w:sz w:val="32"/>
              </w:rPr>
              <w:t>Referat fra ledelsens gjennomgåelse 2026 Hadsel vgs</w:t>
            </w:r>
            <w:r w:rsidRPr="008E55B0">
              <w:rPr>
                <w:b/>
                <w:bCs/>
                <w:color w:val="31849B"/>
                <w:sz w:val="32"/>
              </w:rPr>
              <w:fldChar w:fldCharType="end"/>
            </w:r>
          </w:p>
        </w:tc>
      </w:tr>
    </w:tbl>
    <w:p w:rsidR="00950BED" w:rsidRPr="00FF2C24" w:rsidP="00FF2C24" w14:paraId="06DF3031" w14:textId="77777777">
      <w:pPr>
        <w:rPr>
          <w:rFonts w:ascii="Verdana" w:hAnsi="Verdana"/>
          <w:bCs/>
          <w:sz w:val="20"/>
        </w:rPr>
      </w:pPr>
    </w:p>
    <w:p w:rsidR="00E751FA" w14:paraId="3B488265" w14:textId="77777777">
      <w:pPr>
        <w:rPr>
          <w:rFonts w:ascii="Verdana" w:hAnsi="Verdana"/>
          <w:bCs/>
          <w:sz w:val="20"/>
        </w:rPr>
      </w:pPr>
    </w:p>
    <w:p w:rsidR="00496821" w:rsidRPr="00496821" w:rsidP="5FA0B64D" w14:paraId="67BF382D" w14:textId="436BBA21">
      <w:pPr>
        <w:rPr>
          <w:rFonts w:ascii="Verdana" w:hAnsi="Verdana"/>
          <w:i/>
          <w:iCs/>
          <w:noProof/>
          <w:sz w:val="20"/>
        </w:rPr>
      </w:pPr>
    </w:p>
    <w:p w:rsidR="00496821" w14:paraId="2DDB0E3C" w14:textId="77777777">
      <w:pPr>
        <w:rPr>
          <w:rFonts w:ascii="Verdana" w:hAnsi="Verdana"/>
          <w:bCs/>
          <w:sz w:val="20"/>
        </w:rPr>
      </w:pPr>
    </w:p>
    <w:p w:rsidR="00E751FA" w:rsidRPr="00496821" w:rsidP="5A9ADCEE" w14:paraId="47BDDF40" w14:textId="76220BEA">
      <w:pPr>
        <w:rPr>
          <w:rFonts w:ascii="Verdana" w:hAnsi="Verdana"/>
          <w:b/>
          <w:bCs/>
          <w:noProof/>
          <w:sz w:val="20"/>
        </w:rPr>
      </w:pPr>
      <w:bookmarkStart w:id="0" w:name="_Hlk37805428"/>
      <w:bookmarkEnd w:id="0"/>
      <w:r w:rsidRPr="5A9ADCEE">
        <w:rPr>
          <w:rFonts w:ascii="Verdana" w:hAnsi="Verdana"/>
          <w:b/>
          <w:bCs/>
          <w:noProof/>
          <w:sz w:val="20"/>
        </w:rPr>
        <w:t xml:space="preserve">Referat fra ledelsens gjennomgåelse, </w:t>
      </w:r>
      <w:r w:rsidRPr="5A9ADCEE" w:rsidR="4C5F93F5">
        <w:rPr>
          <w:rFonts w:ascii="Verdana" w:hAnsi="Verdana"/>
          <w:b/>
          <w:bCs/>
          <w:noProof/>
          <w:sz w:val="20"/>
        </w:rPr>
        <w:t>2026</w:t>
      </w:r>
      <w:r w:rsidRPr="5A9ADCEE" w:rsidR="00335AB7">
        <w:rPr>
          <w:rFonts w:ascii="Verdana" w:hAnsi="Verdana"/>
          <w:b/>
          <w:bCs/>
          <w:noProof/>
          <w:sz w:val="20"/>
        </w:rPr>
        <w:t xml:space="preserve"> </w:t>
      </w:r>
      <w:r w:rsidRPr="5A9ADCEE" w:rsidR="5149FD7C">
        <w:rPr>
          <w:rFonts w:ascii="Verdana" w:hAnsi="Verdana"/>
          <w:b/>
          <w:bCs/>
          <w:noProof/>
          <w:sz w:val="20"/>
        </w:rPr>
        <w:t>Hadsel vgs</w:t>
      </w:r>
      <w:r w:rsidRPr="5A9ADCEE" w:rsidR="00335AB7">
        <w:rPr>
          <w:rFonts w:ascii="Verdana" w:hAnsi="Verdana"/>
          <w:b/>
          <w:bCs/>
          <w:noProof/>
          <w:sz w:val="20"/>
        </w:rPr>
        <w:t>,</w:t>
      </w:r>
      <w:r w:rsidRPr="5A9ADCEE">
        <w:rPr>
          <w:rFonts w:ascii="Verdana" w:hAnsi="Verdana"/>
          <w:b/>
          <w:bCs/>
          <w:noProof/>
          <w:sz w:val="20"/>
        </w:rPr>
        <w:t xml:space="preserve"> Utdanning og kompetanse</w:t>
      </w:r>
    </w:p>
    <w:p w:rsidR="00E751FA" w:rsidRPr="001D7A7E" w:rsidP="00E751FA" w14:paraId="5A2A70B7" w14:textId="77777777">
      <w:pPr>
        <w:rPr>
          <w:rFonts w:ascii="Verdana" w:hAnsi="Verdana"/>
          <w:noProof/>
          <w:sz w:val="20"/>
        </w:rPr>
      </w:pPr>
    </w:p>
    <w:p w:rsidR="00E751FA" w:rsidRPr="001D7A7E" w:rsidP="00E751FA" w14:paraId="29330DD9" w14:textId="77777777">
      <w:pPr>
        <w:rPr>
          <w:rFonts w:ascii="Verdana" w:hAnsi="Verdana"/>
          <w:noProof/>
          <w:sz w:val="20"/>
        </w:rPr>
      </w:pPr>
    </w:p>
    <w:p w:rsidR="00E751FA" w:rsidRPr="001D7A7E" w:rsidP="49D4673B" w14:paraId="26A710DB" w14:textId="7DF0C388">
      <w:pPr>
        <w:rPr>
          <w:rFonts w:ascii="Verdana" w:hAnsi="Verdana"/>
          <w:b/>
          <w:bCs/>
          <w:noProof/>
          <w:sz w:val="20"/>
        </w:rPr>
      </w:pPr>
      <w:r w:rsidRPr="3EC9D548">
        <w:rPr>
          <w:rFonts w:ascii="Verdana" w:hAnsi="Verdana"/>
          <w:b/>
          <w:bCs/>
          <w:noProof/>
          <w:sz w:val="20"/>
        </w:rPr>
        <w:t xml:space="preserve">Dato: </w:t>
      </w:r>
      <w:r w:rsidRPr="3EC9D548" w:rsidR="1E31A146">
        <w:rPr>
          <w:rFonts w:ascii="Verdana" w:hAnsi="Verdana"/>
          <w:b/>
          <w:bCs/>
          <w:noProof/>
          <w:sz w:val="20"/>
        </w:rPr>
        <w:t>12.03</w:t>
      </w:r>
      <w:r w:rsidRPr="3EC9D548" w:rsidR="38E10A5E">
        <w:rPr>
          <w:rFonts w:ascii="Verdana" w:hAnsi="Verdana"/>
          <w:b/>
          <w:bCs/>
          <w:noProof/>
          <w:sz w:val="20"/>
        </w:rPr>
        <w:t>.2025</w:t>
      </w:r>
    </w:p>
    <w:p w:rsidR="00E751FA" w:rsidRPr="001D7A7E" w:rsidP="00E751FA" w14:paraId="723E5EEC" w14:textId="575CF1E6">
      <w:pPr>
        <w:rPr>
          <w:rFonts w:ascii="Verdana" w:hAnsi="Verdana"/>
          <w:noProof/>
          <w:sz w:val="20"/>
        </w:rPr>
      </w:pPr>
      <w:r w:rsidRPr="001D7A7E">
        <w:rPr>
          <w:rFonts w:ascii="Verdana" w:hAnsi="Verdana"/>
          <w:b/>
          <w:bCs/>
          <w:noProof/>
          <w:sz w:val="20"/>
        </w:rPr>
        <w:t>Tilstede</w:t>
      </w:r>
      <w:r w:rsidRPr="001D7A7E">
        <w:rPr>
          <w:rFonts w:ascii="Verdana" w:hAnsi="Verdana"/>
          <w:noProof/>
          <w:sz w:val="20"/>
        </w:rPr>
        <w:t xml:space="preserve">: </w:t>
      </w:r>
      <w:r w:rsidRPr="00DA53A6">
        <w:rPr>
          <w:rFonts w:ascii="Verdana" w:hAnsi="Verdana"/>
          <w:noProof/>
          <w:sz w:val="20"/>
        </w:rPr>
        <w:t> Maria, Margareth, Evy, Frank, Katrine, Gunnar, Gry, Randi, Roger, Kasi</w:t>
      </w:r>
    </w:p>
    <w:p w:rsidR="00E751FA" w:rsidRPr="00496821" w:rsidP="00E751FA" w14:paraId="5DCC7ADE" w14:textId="77777777">
      <w:pPr>
        <w:rPr>
          <w:rFonts w:ascii="Verdana" w:hAnsi="Verdana"/>
          <w:b/>
          <w:bCs/>
          <w:noProof/>
          <w:sz w:val="20"/>
        </w:rPr>
      </w:pPr>
      <w:r w:rsidRPr="00496821">
        <w:rPr>
          <w:rFonts w:ascii="Verdana" w:hAnsi="Verdana"/>
          <w:b/>
          <w:bCs/>
          <w:noProof/>
          <w:sz w:val="20"/>
        </w:rPr>
        <w:t>Fraværende: ………….</w:t>
      </w:r>
    </w:p>
    <w:p w:rsidR="00E751FA" w:rsidP="00E751FA" w14:paraId="08928FA9" w14:textId="5F2F27BA">
      <w:pPr>
        <w:rPr>
          <w:rFonts w:ascii="Verdana" w:hAnsi="Verdana"/>
          <w:noProof/>
          <w:sz w:val="20"/>
        </w:rPr>
      </w:pPr>
      <w:r w:rsidRPr="001D7A7E">
        <w:rPr>
          <w:rFonts w:ascii="Verdana" w:hAnsi="Verdana"/>
          <w:b/>
          <w:bCs/>
          <w:noProof/>
          <w:sz w:val="20"/>
        </w:rPr>
        <w:t>Referent:</w:t>
      </w:r>
      <w:r w:rsidRPr="001D7A7E">
        <w:rPr>
          <w:rFonts w:ascii="Verdana" w:hAnsi="Verdana"/>
          <w:noProof/>
          <w:sz w:val="20"/>
        </w:rPr>
        <w:t xml:space="preserve"> </w:t>
      </w:r>
      <w:r w:rsidRPr="00DA53A6">
        <w:rPr>
          <w:rFonts w:ascii="Verdana" w:hAnsi="Verdana"/>
          <w:noProof/>
          <w:sz w:val="20"/>
        </w:rPr>
        <w:t>Alle har skrevet inn på sine områder i et deledokument</w:t>
      </w:r>
    </w:p>
    <w:p w:rsidR="00E751FA" w:rsidP="00CC07FE" w14:paraId="799E0747" w14:textId="77777777">
      <w:pPr>
        <w:rPr>
          <w:rFonts w:ascii="Verdana" w:hAnsi="Verdana"/>
          <w:noProof/>
          <w:sz w:val="20"/>
        </w:rPr>
      </w:pPr>
    </w:p>
    <w:p w:rsidR="00E751FA" w:rsidRPr="001D7A7E" w:rsidP="00E751FA" w14:paraId="3E8A3A89" w14:textId="77777777">
      <w:pPr>
        <w:pStyle w:val="ListParagraph"/>
        <w:rPr>
          <w:rFonts w:ascii="Verdana" w:eastAsia="Verdana" w:hAnsi="Verdana" w:cs="Verdana"/>
          <w:sz w:val="20"/>
          <w:szCs w:val="20"/>
        </w:rPr>
      </w:pPr>
    </w:p>
    <w:p w:rsidR="00E751FA" w:rsidRPr="00E10050" w:rsidP="00E751FA" w14:paraId="57F46A77" w14:textId="77777777">
      <w:pPr>
        <w:pStyle w:val="ListParagraph"/>
        <w:numPr>
          <w:ilvl w:val="0"/>
          <w:numId w:val="24"/>
        </w:numPr>
        <w:rPr>
          <w:rFonts w:ascii="Verdana" w:hAnsi="Verdana" w:eastAsiaTheme="minorEastAsia"/>
          <w:b/>
          <w:bCs/>
          <w:noProof/>
          <w:sz w:val="20"/>
          <w:szCs w:val="20"/>
          <w:lang w:eastAsia="nb-NO"/>
        </w:rPr>
      </w:pPr>
      <w:r w:rsidRPr="001D7A7E">
        <w:rPr>
          <w:rFonts w:ascii="Verdana" w:eastAsia="Times New Roman" w:hAnsi="Verdana" w:cs="Times New Roman"/>
          <w:b/>
          <w:bCs/>
          <w:noProof/>
          <w:sz w:val="20"/>
          <w:szCs w:val="20"/>
          <w:lang w:eastAsia="nb-NO"/>
        </w:rPr>
        <w:t>Status for tiltak fra tidligere gjennomgåelser som ledelsen har foretatt</w:t>
      </w:r>
    </w:p>
    <w:p w:rsidR="00E751FA" w:rsidP="00E751FA" w14:paraId="56A5491F" w14:textId="77777777">
      <w:pPr>
        <w:pStyle w:val="ListParagraph"/>
        <w:ind w:left="360"/>
        <w:rPr>
          <w:rFonts w:ascii="Verdana" w:hAnsi="Verdana" w:eastAsiaTheme="minorEastAsia"/>
          <w:i/>
          <w:iCs/>
          <w:noProof/>
          <w:sz w:val="20"/>
          <w:szCs w:val="20"/>
          <w:lang w:eastAsia="nb-NO"/>
        </w:rPr>
      </w:pPr>
      <w:r>
        <w:rPr>
          <w:rFonts w:ascii="Verdana" w:hAnsi="Verdana" w:eastAsiaTheme="minorEastAsia"/>
          <w:i/>
          <w:iCs/>
          <w:noProof/>
          <w:sz w:val="20"/>
          <w:szCs w:val="20"/>
          <w:lang w:eastAsia="nb-NO"/>
        </w:rPr>
        <w:t>Hva ble besluttet, hvordan er dette fulgt opp, må noe videreføres eller endres? Tabell over eventuelle restanser.</w:t>
      </w:r>
    </w:p>
    <w:p w:rsidR="000B6D3C" w:rsidRPr="00D149E6" w:rsidP="000B6D3C" w14:paraId="1DF307B3" w14:textId="77777777">
      <w:pPr>
        <w:pStyle w:val="ListParagraph"/>
        <w:ind w:left="0"/>
        <w:rPr>
          <w:rFonts w:ascii="Verdana" w:hAnsi="Verdana" w:eastAsiaTheme="minorEastAsia"/>
          <w:i/>
          <w:iCs/>
          <w:noProof/>
          <w:sz w:val="20"/>
          <w:szCs w:val="20"/>
          <w:lang w:eastAsia="nb-NO"/>
        </w:rPr>
      </w:pPr>
    </w:p>
    <w:tbl>
      <w:tblPr>
        <w:tblStyle w:val="TableGrid"/>
        <w:tblW w:w="8690" w:type="dxa"/>
        <w:tblInd w:w="236" w:type="dxa"/>
        <w:tblLook w:val="04A0"/>
      </w:tblPr>
      <w:tblGrid>
        <w:gridCol w:w="562"/>
        <w:gridCol w:w="4726"/>
        <w:gridCol w:w="3402"/>
      </w:tblGrid>
      <w:tr w14:paraId="0243D20B" w14:textId="77777777" w:rsidTr="48DDB260">
        <w:tblPrEx>
          <w:tblW w:w="8690" w:type="dxa"/>
          <w:tblInd w:w="236" w:type="dxa"/>
          <w:tblLook w:val="04A0"/>
        </w:tblPrEx>
        <w:tc>
          <w:tcPr>
            <w:tcW w:w="8690" w:type="dxa"/>
            <w:gridSpan w:val="3"/>
          </w:tcPr>
          <w:p w:rsidR="007B1379" w:rsidRPr="000B6D3C" w:rsidP="000B6D3C" w14:paraId="0F7B24EA" w14:textId="77777777">
            <w:pPr>
              <w:jc w:val="center"/>
              <w:rPr>
                <w:rFonts w:ascii="Verdana" w:hAnsi="Verdana"/>
                <w:noProof/>
                <w:sz w:val="20"/>
              </w:rPr>
            </w:pPr>
            <w:r w:rsidRPr="000B6D3C">
              <w:rPr>
                <w:rFonts w:ascii="Verdana" w:hAnsi="Verdana"/>
                <w:noProof/>
                <w:sz w:val="20"/>
              </w:rPr>
              <w:t>Restanser fra forrige ledelsens gjennomgåelse</w:t>
            </w:r>
            <w:r w:rsidR="00FA661B">
              <w:rPr>
                <w:rFonts w:ascii="Verdana" w:hAnsi="Verdana"/>
                <w:noProof/>
                <w:sz w:val="20"/>
              </w:rPr>
              <w:t xml:space="preserve"> </w:t>
            </w:r>
            <w:r w:rsidRPr="004C052D" w:rsidR="00FA661B">
              <w:rPr>
                <w:rFonts w:ascii="Verdana" w:hAnsi="Verdana"/>
                <w:i/>
                <w:iCs/>
                <w:noProof/>
                <w:sz w:val="20"/>
              </w:rPr>
              <w:t>(mal handlingsplan D14571)</w:t>
            </w:r>
            <w:r w:rsidR="00FA661B">
              <w:rPr>
                <w:rFonts w:ascii="Verdana" w:hAnsi="Verdana"/>
                <w:noProof/>
                <w:sz w:val="20"/>
              </w:rPr>
              <w:t xml:space="preserve"> </w:t>
            </w:r>
          </w:p>
        </w:tc>
      </w:tr>
      <w:tr w14:paraId="7CBC0E7E" w14:textId="77777777" w:rsidTr="48DDB260">
        <w:tblPrEx>
          <w:tblW w:w="8690" w:type="dxa"/>
          <w:tblInd w:w="236" w:type="dxa"/>
          <w:tblLook w:val="04A0"/>
        </w:tblPrEx>
        <w:trPr>
          <w:trHeight w:val="289"/>
        </w:trPr>
        <w:tc>
          <w:tcPr>
            <w:tcW w:w="562" w:type="dxa"/>
          </w:tcPr>
          <w:p w:rsidR="007B1379" w:rsidRPr="000B6D3C" w:rsidP="00E751FA" w14:paraId="7EDDA9D6" w14:textId="77777777">
            <w:pPr>
              <w:rPr>
                <w:rFonts w:ascii="Verdana" w:hAnsi="Verdana"/>
                <w:noProof/>
                <w:sz w:val="20"/>
              </w:rPr>
            </w:pPr>
            <w:r w:rsidRPr="000B6D3C">
              <w:rPr>
                <w:rFonts w:ascii="Verdana" w:hAnsi="Verdana"/>
                <w:noProof/>
                <w:sz w:val="20"/>
              </w:rPr>
              <w:t>Nr.</w:t>
            </w:r>
          </w:p>
        </w:tc>
        <w:tc>
          <w:tcPr>
            <w:tcW w:w="4726" w:type="dxa"/>
          </w:tcPr>
          <w:p w:rsidR="007B1379" w:rsidRPr="000B6D3C" w:rsidP="000B6D3C" w14:paraId="18C97FA4" w14:textId="77777777">
            <w:pPr>
              <w:rPr>
                <w:rFonts w:ascii="Verdana" w:hAnsi="Verdana"/>
                <w:noProof/>
                <w:sz w:val="20"/>
              </w:rPr>
            </w:pPr>
            <w:r>
              <w:rPr>
                <w:rFonts w:ascii="Verdana" w:hAnsi="Verdana"/>
                <w:noProof/>
                <w:sz w:val="20"/>
              </w:rPr>
              <w:t>Aktivitet</w:t>
            </w:r>
          </w:p>
        </w:tc>
        <w:tc>
          <w:tcPr>
            <w:tcW w:w="3402" w:type="dxa"/>
          </w:tcPr>
          <w:p w:rsidR="007B1379" w:rsidRPr="000B6D3C" w:rsidP="00E751FA" w14:paraId="05327B97" w14:textId="77777777">
            <w:pPr>
              <w:rPr>
                <w:rFonts w:ascii="Verdana" w:hAnsi="Verdana"/>
                <w:noProof/>
                <w:sz w:val="20"/>
              </w:rPr>
            </w:pPr>
            <w:r w:rsidRPr="000B6D3C">
              <w:rPr>
                <w:rFonts w:ascii="Verdana" w:hAnsi="Verdana"/>
                <w:noProof/>
                <w:sz w:val="20"/>
              </w:rPr>
              <w:t>Status</w:t>
            </w:r>
          </w:p>
        </w:tc>
      </w:tr>
      <w:tr w14:paraId="722DFDF6" w14:textId="77777777" w:rsidTr="48DDB260">
        <w:tblPrEx>
          <w:tblW w:w="8690" w:type="dxa"/>
          <w:tblInd w:w="236" w:type="dxa"/>
          <w:tblLook w:val="04A0"/>
        </w:tblPrEx>
        <w:tc>
          <w:tcPr>
            <w:tcW w:w="562" w:type="dxa"/>
          </w:tcPr>
          <w:p w:rsidR="007B1379" w:rsidRPr="000B6D3C" w:rsidP="00E751FA" w14:paraId="5584F248" w14:textId="77777777">
            <w:pPr>
              <w:rPr>
                <w:rFonts w:ascii="Verdana" w:hAnsi="Verdana"/>
                <w:noProof/>
                <w:sz w:val="20"/>
              </w:rPr>
            </w:pPr>
            <w:r w:rsidRPr="000B6D3C">
              <w:rPr>
                <w:rFonts w:ascii="Verdana" w:hAnsi="Verdana"/>
                <w:noProof/>
                <w:sz w:val="20"/>
              </w:rPr>
              <w:t>1</w:t>
            </w:r>
          </w:p>
        </w:tc>
        <w:tc>
          <w:tcPr>
            <w:tcW w:w="4726" w:type="dxa"/>
          </w:tcPr>
          <w:p w:rsidR="007B1379" w:rsidP="48DDB260" w14:paraId="684F8D65" w14:textId="0EBE4CE3">
            <w:pPr>
              <w:rPr>
                <w:rFonts w:ascii="Verdana" w:hAnsi="Verdana"/>
                <w:noProof/>
                <w:sz w:val="20"/>
              </w:rPr>
            </w:pPr>
            <w:r w:rsidRPr="48DDB260">
              <w:rPr>
                <w:rFonts w:ascii="Verdana" w:hAnsi="Verdana"/>
                <w:noProof/>
                <w:sz w:val="20"/>
              </w:rPr>
              <w:t>Vurder å ha egen beredskapsleder</w:t>
            </w:r>
          </w:p>
        </w:tc>
        <w:tc>
          <w:tcPr>
            <w:tcW w:w="3402" w:type="dxa"/>
          </w:tcPr>
          <w:p w:rsidR="007B1379" w:rsidP="48DDB260" w14:paraId="4EF04258" w14:textId="6D3649E6">
            <w:pPr>
              <w:rPr>
                <w:rFonts w:ascii="Verdana" w:hAnsi="Verdana"/>
                <w:noProof/>
                <w:sz w:val="20"/>
              </w:rPr>
            </w:pPr>
            <w:r w:rsidRPr="48DDB260">
              <w:rPr>
                <w:rFonts w:ascii="Verdana" w:hAnsi="Verdana"/>
                <w:noProof/>
                <w:sz w:val="20"/>
              </w:rPr>
              <w:t>Ikke iverksatt</w:t>
            </w:r>
          </w:p>
        </w:tc>
      </w:tr>
      <w:tr w14:paraId="1FCC14EA" w14:textId="77777777" w:rsidTr="48DDB260">
        <w:tblPrEx>
          <w:tblW w:w="8690" w:type="dxa"/>
          <w:tblInd w:w="236" w:type="dxa"/>
          <w:tblLook w:val="04A0"/>
        </w:tblPrEx>
        <w:tc>
          <w:tcPr>
            <w:tcW w:w="562" w:type="dxa"/>
          </w:tcPr>
          <w:p w:rsidR="007B1379" w:rsidRPr="000B6D3C" w:rsidP="00E751FA" w14:paraId="6974B7F5" w14:textId="77777777">
            <w:pPr>
              <w:rPr>
                <w:rFonts w:ascii="Verdana" w:hAnsi="Verdana"/>
                <w:noProof/>
                <w:sz w:val="20"/>
              </w:rPr>
            </w:pPr>
            <w:r w:rsidRPr="000B6D3C">
              <w:rPr>
                <w:rFonts w:ascii="Verdana" w:hAnsi="Verdana"/>
                <w:noProof/>
                <w:sz w:val="20"/>
              </w:rPr>
              <w:t>2</w:t>
            </w:r>
          </w:p>
        </w:tc>
        <w:tc>
          <w:tcPr>
            <w:tcW w:w="4726" w:type="dxa"/>
          </w:tcPr>
          <w:p w:rsidR="007B1379" w:rsidP="00E751FA" w14:paraId="3DC219EE" w14:textId="77777777">
            <w:pPr>
              <w:rPr>
                <w:rFonts w:ascii="Verdana" w:hAnsi="Verdana"/>
                <w:b/>
                <w:bCs/>
                <w:noProof/>
                <w:sz w:val="20"/>
              </w:rPr>
            </w:pPr>
          </w:p>
        </w:tc>
        <w:tc>
          <w:tcPr>
            <w:tcW w:w="3402" w:type="dxa"/>
          </w:tcPr>
          <w:p w:rsidR="007B1379" w:rsidP="00E751FA" w14:paraId="5A6996D3" w14:textId="77777777">
            <w:pPr>
              <w:rPr>
                <w:rFonts w:ascii="Verdana" w:hAnsi="Verdana"/>
                <w:b/>
                <w:bCs/>
                <w:noProof/>
                <w:sz w:val="20"/>
              </w:rPr>
            </w:pPr>
          </w:p>
        </w:tc>
      </w:tr>
      <w:tr w14:paraId="07DDAD40" w14:textId="77777777" w:rsidTr="48DDB260">
        <w:tblPrEx>
          <w:tblW w:w="8690" w:type="dxa"/>
          <w:tblInd w:w="236" w:type="dxa"/>
          <w:tblLook w:val="04A0"/>
        </w:tblPrEx>
        <w:tc>
          <w:tcPr>
            <w:tcW w:w="562" w:type="dxa"/>
          </w:tcPr>
          <w:p w:rsidR="007B1379" w:rsidRPr="000B6D3C" w:rsidP="00E751FA" w14:paraId="734B1CF0" w14:textId="77777777">
            <w:pPr>
              <w:rPr>
                <w:rFonts w:ascii="Verdana" w:hAnsi="Verdana"/>
                <w:noProof/>
                <w:sz w:val="20"/>
              </w:rPr>
            </w:pPr>
            <w:r w:rsidRPr="000B6D3C">
              <w:rPr>
                <w:rFonts w:ascii="Verdana" w:hAnsi="Verdana"/>
                <w:noProof/>
                <w:sz w:val="20"/>
              </w:rPr>
              <w:t>3</w:t>
            </w:r>
          </w:p>
        </w:tc>
        <w:tc>
          <w:tcPr>
            <w:tcW w:w="4726" w:type="dxa"/>
          </w:tcPr>
          <w:p w:rsidR="007B1379" w:rsidP="00E751FA" w14:paraId="23A20B6A" w14:textId="77777777">
            <w:pPr>
              <w:rPr>
                <w:rFonts w:ascii="Verdana" w:hAnsi="Verdana"/>
                <w:b/>
                <w:bCs/>
                <w:noProof/>
                <w:sz w:val="20"/>
              </w:rPr>
            </w:pPr>
          </w:p>
        </w:tc>
        <w:tc>
          <w:tcPr>
            <w:tcW w:w="3402" w:type="dxa"/>
          </w:tcPr>
          <w:p w:rsidR="007B1379" w:rsidP="00E751FA" w14:paraId="1A9CAE76" w14:textId="77777777">
            <w:pPr>
              <w:rPr>
                <w:rFonts w:ascii="Verdana" w:hAnsi="Verdana"/>
                <w:b/>
                <w:bCs/>
                <w:noProof/>
                <w:sz w:val="20"/>
              </w:rPr>
            </w:pPr>
          </w:p>
        </w:tc>
      </w:tr>
    </w:tbl>
    <w:p w:rsidR="00E751FA" w:rsidP="00E751FA" w14:paraId="5E4C358F" w14:textId="77777777">
      <w:pPr>
        <w:rPr>
          <w:rFonts w:ascii="Verdana" w:hAnsi="Verdana"/>
          <w:b/>
          <w:bCs/>
          <w:noProof/>
          <w:sz w:val="20"/>
        </w:rPr>
      </w:pPr>
    </w:p>
    <w:p w:rsidR="003E4B29" w:rsidRPr="001D7A7E" w:rsidP="00E751FA" w14:paraId="2CAF8977" w14:textId="77777777">
      <w:pPr>
        <w:rPr>
          <w:rFonts w:ascii="Verdana" w:hAnsi="Verdana"/>
          <w:b/>
          <w:bCs/>
          <w:noProof/>
          <w:sz w:val="20"/>
        </w:rPr>
      </w:pPr>
    </w:p>
    <w:p w:rsidR="00496821" w:rsidRPr="00496821" w:rsidP="49D4673B" w14:paraId="65395DE4" w14:textId="3990F232">
      <w:pPr>
        <w:pStyle w:val="ListParagraph"/>
        <w:numPr>
          <w:ilvl w:val="0"/>
          <w:numId w:val="24"/>
        </w:numPr>
        <w:rPr>
          <w:rFonts w:ascii="Verdana" w:hAnsi="Verdana" w:eastAsiaTheme="minorEastAsia"/>
          <w:b/>
          <w:bCs/>
          <w:noProof/>
          <w:sz w:val="20"/>
          <w:szCs w:val="20"/>
          <w:lang w:eastAsia="nb-NO"/>
        </w:rPr>
      </w:pPr>
      <w:r w:rsidRPr="5FA0B64D">
        <w:rPr>
          <w:rFonts w:ascii="Verdana" w:eastAsia="Times New Roman" w:hAnsi="Verdana" w:cs="Times New Roman"/>
          <w:b/>
          <w:bCs/>
          <w:noProof/>
          <w:sz w:val="20"/>
          <w:szCs w:val="20"/>
          <w:lang w:eastAsia="nb-NO"/>
        </w:rPr>
        <w:t>E</w:t>
      </w:r>
      <w:r w:rsidRPr="5FA0B64D" w:rsidR="291E90C7">
        <w:rPr>
          <w:rFonts w:ascii="Verdana" w:eastAsia="Times New Roman" w:hAnsi="Verdana" w:cs="Times New Roman"/>
          <w:b/>
          <w:bCs/>
          <w:noProof/>
          <w:sz w:val="20"/>
          <w:szCs w:val="20"/>
          <w:lang w:eastAsia="nb-NO"/>
        </w:rPr>
        <w:t xml:space="preserve">ndringer i eksterne og interne forhold </w:t>
      </w:r>
      <w:r w:rsidRPr="5FA0B64D" w:rsidR="4B774EF2">
        <w:rPr>
          <w:rFonts w:ascii="Verdana" w:eastAsia="Times New Roman" w:hAnsi="Verdana" w:cs="Times New Roman"/>
          <w:b/>
          <w:bCs/>
          <w:noProof/>
          <w:sz w:val="20"/>
          <w:szCs w:val="20"/>
          <w:lang w:eastAsia="nb-NO"/>
        </w:rPr>
        <w:t>som er rele</w:t>
      </w:r>
      <w:r w:rsidRPr="5FA0B64D" w:rsidR="3E239F8E">
        <w:rPr>
          <w:rFonts w:ascii="Verdana" w:eastAsia="Times New Roman" w:hAnsi="Verdana" w:cs="Times New Roman"/>
          <w:b/>
          <w:bCs/>
          <w:noProof/>
          <w:sz w:val="20"/>
          <w:szCs w:val="20"/>
          <w:lang w:eastAsia="nb-NO"/>
        </w:rPr>
        <w:t>vante for ledelsessystemet for utdanningsorganisasjoner</w:t>
      </w:r>
    </w:p>
    <w:p w:rsidR="00394F08" w:rsidRPr="00117AC7" w:rsidP="00394F08" w14:paraId="64D3CE7D" w14:textId="77777777">
      <w:pPr>
        <w:ind w:left="360"/>
        <w:rPr>
          <w:rFonts w:ascii="Verdana" w:hAnsi="Verdana"/>
          <w:i/>
          <w:iCs/>
          <w:sz w:val="20"/>
        </w:rPr>
      </w:pPr>
      <w:r w:rsidRPr="48DDB260">
        <w:rPr>
          <w:rFonts w:ascii="Verdana" w:hAnsi="Verdana"/>
          <w:i/>
          <w:iCs/>
          <w:sz w:val="20"/>
        </w:rPr>
        <w:t>Gjennomgang av endringer i eksterne og interne forhold som kan påvirke drift og kvalitetssystemet. Har eller vil det skje endringer som påvirker organisasjonen? Hva gjør vi for å håndtere disse endringene?</w:t>
      </w:r>
    </w:p>
    <w:p w:rsidR="48DDB260" w:rsidP="48DDB260" w14:paraId="5CE76AF9" w14:textId="3BC8D2E1">
      <w:pPr>
        <w:ind w:left="360"/>
        <w:rPr>
          <w:rFonts w:ascii="Verdana" w:hAnsi="Verdana"/>
          <w:i/>
          <w:iCs/>
          <w:sz w:val="20"/>
        </w:rPr>
      </w:pPr>
    </w:p>
    <w:p w:rsidR="098282ED" w:rsidP="48DDB260" w14:paraId="48D6F69D" w14:textId="5245B85E">
      <w:pPr>
        <w:pStyle w:val="ListParagraph"/>
        <w:numPr>
          <w:ilvl w:val="0"/>
          <w:numId w:val="21"/>
        </w:numPr>
        <w:rPr>
          <w:rFonts w:ascii="Verdana" w:eastAsia="Verdana" w:hAnsi="Verdana" w:cs="Verdana"/>
          <w:sz w:val="20"/>
          <w:szCs w:val="20"/>
        </w:rPr>
      </w:pPr>
      <w:r w:rsidRPr="48DDB260">
        <w:rPr>
          <w:rFonts w:ascii="Verdana" w:eastAsia="Verdana" w:hAnsi="Verdana" w:cs="Verdana"/>
          <w:sz w:val="20"/>
          <w:szCs w:val="20"/>
        </w:rPr>
        <w:t xml:space="preserve">KS lederstilling er vakant siden februar 2025. Dekkes foreløpig av Evy </w:t>
      </w:r>
    </w:p>
    <w:p w:rsidR="098282ED" w:rsidP="48DDB260" w14:paraId="0276EDA1" w14:textId="4FBED2F3">
      <w:pPr>
        <w:pStyle w:val="ListParagraph"/>
        <w:numPr>
          <w:ilvl w:val="0"/>
          <w:numId w:val="21"/>
        </w:numPr>
        <w:rPr>
          <w:rFonts w:ascii="Verdana" w:eastAsia="Verdana" w:hAnsi="Verdana" w:cs="Verdana"/>
          <w:sz w:val="20"/>
          <w:szCs w:val="20"/>
        </w:rPr>
      </w:pPr>
      <w:r w:rsidRPr="48DDB260">
        <w:rPr>
          <w:rFonts w:ascii="Verdana" w:eastAsia="Verdana" w:hAnsi="Verdana" w:cs="Verdana"/>
          <w:sz w:val="20"/>
          <w:szCs w:val="20"/>
        </w:rPr>
        <w:t xml:space="preserve">Ny rektor 01.01.2026.  </w:t>
      </w:r>
    </w:p>
    <w:p w:rsidR="098282ED" w:rsidP="48DDB260" w14:paraId="118BFE50" w14:textId="19CB168A">
      <w:pPr>
        <w:pStyle w:val="ListParagraph"/>
        <w:numPr>
          <w:ilvl w:val="0"/>
          <w:numId w:val="21"/>
        </w:numPr>
        <w:rPr>
          <w:rFonts w:ascii="Verdana" w:eastAsia="Verdana" w:hAnsi="Verdana" w:cs="Verdana"/>
          <w:sz w:val="20"/>
          <w:szCs w:val="20"/>
        </w:rPr>
      </w:pPr>
      <w:r w:rsidRPr="65896C64">
        <w:rPr>
          <w:rFonts w:ascii="Verdana" w:eastAsia="Verdana" w:hAnsi="Verdana" w:cs="Verdana"/>
          <w:sz w:val="20"/>
          <w:szCs w:val="20"/>
        </w:rPr>
        <w:t xml:space="preserve">Randi ny avdelingslederstilling Melbu 01.08.2025.  </w:t>
      </w:r>
    </w:p>
    <w:p w:rsidR="3C995AC8" w:rsidP="65896C64" w14:paraId="0ED37264" w14:textId="0468F1E5">
      <w:pPr>
        <w:pStyle w:val="ListParagraph"/>
        <w:numPr>
          <w:ilvl w:val="0"/>
          <w:numId w:val="21"/>
        </w:numPr>
        <w:rPr>
          <w:rFonts w:ascii="Verdana" w:eastAsia="Verdana" w:hAnsi="Verdana" w:cs="Verdana"/>
          <w:sz w:val="20"/>
          <w:szCs w:val="20"/>
        </w:rPr>
      </w:pPr>
      <w:r w:rsidRPr="65896C64">
        <w:rPr>
          <w:rFonts w:ascii="Verdana" w:eastAsia="Verdana" w:hAnsi="Verdana" w:cs="Verdana"/>
          <w:sz w:val="20"/>
          <w:szCs w:val="20"/>
        </w:rPr>
        <w:t>Roger går av med pensjon 31.07.26 (?), Margareth overtar ansvar</w:t>
      </w:r>
    </w:p>
    <w:p w:rsidR="098282ED" w:rsidP="48DDB260" w14:paraId="40A9A77C" w14:textId="0D24134D">
      <w:pPr>
        <w:pStyle w:val="ListParagraph"/>
        <w:numPr>
          <w:ilvl w:val="0"/>
          <w:numId w:val="21"/>
        </w:numPr>
        <w:rPr>
          <w:rFonts w:ascii="Verdana" w:eastAsia="Verdana" w:hAnsi="Verdana" w:cs="Verdana"/>
          <w:sz w:val="20"/>
          <w:szCs w:val="20"/>
        </w:rPr>
      </w:pPr>
      <w:r w:rsidRPr="48DDB260">
        <w:rPr>
          <w:rFonts w:ascii="Verdana" w:eastAsia="Verdana" w:hAnsi="Verdana" w:cs="Verdana"/>
          <w:sz w:val="20"/>
          <w:szCs w:val="20"/>
        </w:rPr>
        <w:t>Det er vanskelig å rekruttere lærere innen flere av utdanningsprogrammene</w:t>
      </w:r>
    </w:p>
    <w:p w:rsidR="098282ED" w:rsidP="48DDB260" w14:paraId="60E95B56" w14:textId="07BB980E">
      <w:pPr>
        <w:pStyle w:val="ListParagraph"/>
        <w:numPr>
          <w:ilvl w:val="0"/>
          <w:numId w:val="21"/>
        </w:numPr>
        <w:rPr>
          <w:rFonts w:ascii="Verdana" w:eastAsia="Verdana" w:hAnsi="Verdana" w:cs="Verdana"/>
          <w:sz w:val="20"/>
          <w:szCs w:val="20"/>
        </w:rPr>
      </w:pPr>
      <w:r w:rsidRPr="43ED51C1">
        <w:rPr>
          <w:rFonts w:ascii="Verdana" w:eastAsia="Verdana" w:hAnsi="Verdana" w:cs="Verdana"/>
          <w:sz w:val="20"/>
          <w:szCs w:val="20"/>
        </w:rPr>
        <w:t>Verden og skolelivet er urolig. Beredskap må prioriteres.</w:t>
      </w:r>
    </w:p>
    <w:p w:rsidR="62BC40B8" w:rsidP="43ED51C1" w14:paraId="2EBEC941" w14:textId="6D3600AB">
      <w:pPr>
        <w:pStyle w:val="ListParagraph"/>
        <w:numPr>
          <w:ilvl w:val="0"/>
          <w:numId w:val="21"/>
        </w:numPr>
        <w:rPr>
          <w:rFonts w:ascii="Verdana" w:eastAsia="Verdana" w:hAnsi="Verdana" w:cs="Verdana"/>
          <w:sz w:val="20"/>
          <w:szCs w:val="20"/>
        </w:rPr>
      </w:pPr>
      <w:r w:rsidRPr="5FA0B64D">
        <w:rPr>
          <w:rFonts w:ascii="Verdana" w:eastAsia="Verdana" w:hAnsi="Verdana" w:cs="Verdana"/>
          <w:sz w:val="20"/>
          <w:szCs w:val="20"/>
        </w:rPr>
        <w:t>Ny avdelingsleder AO. Erfaren pers</w:t>
      </w:r>
      <w:r w:rsidRPr="5FA0B64D" w:rsidR="183F3471">
        <w:rPr>
          <w:rFonts w:ascii="Verdana" w:eastAsia="Verdana" w:hAnsi="Verdana" w:cs="Verdana"/>
          <w:sz w:val="20"/>
          <w:szCs w:val="20"/>
        </w:rPr>
        <w:t>o</w:t>
      </w:r>
      <w:r w:rsidRPr="5FA0B64D">
        <w:rPr>
          <w:rFonts w:ascii="Verdana" w:eastAsia="Verdana" w:hAnsi="Verdana" w:cs="Verdana"/>
          <w:sz w:val="20"/>
          <w:szCs w:val="20"/>
        </w:rPr>
        <w:t>n fra vgs inn, men lite erfaring</w:t>
      </w:r>
      <w:r w:rsidRPr="5FA0B64D" w:rsidR="638AD6C4">
        <w:rPr>
          <w:rFonts w:ascii="Verdana" w:eastAsia="Verdana" w:hAnsi="Verdana" w:cs="Verdana"/>
          <w:sz w:val="20"/>
          <w:szCs w:val="20"/>
        </w:rPr>
        <w:t xml:space="preserve"> fra område (spes.ped). Mange rutiner å sette seg inn i. </w:t>
      </w:r>
    </w:p>
    <w:p w:rsidR="67EE501D" w:rsidP="43ED51C1" w14:paraId="436B55F9" w14:textId="7780A78D">
      <w:pPr>
        <w:pStyle w:val="ListParagraph"/>
        <w:numPr>
          <w:ilvl w:val="0"/>
          <w:numId w:val="21"/>
        </w:numPr>
        <w:rPr>
          <w:rFonts w:ascii="Verdana" w:eastAsia="Verdana" w:hAnsi="Verdana" w:cs="Verdana"/>
          <w:sz w:val="20"/>
          <w:szCs w:val="20"/>
        </w:rPr>
      </w:pPr>
      <w:r w:rsidRPr="0D93EF45">
        <w:rPr>
          <w:rFonts w:ascii="Verdana" w:eastAsia="Verdana" w:hAnsi="Verdana" w:cs="Verdana"/>
          <w:sz w:val="20"/>
          <w:szCs w:val="20"/>
        </w:rPr>
        <w:t xml:space="preserve">Omstilling 2026-2030, hvordan spiller det inn? </w:t>
      </w:r>
    </w:p>
    <w:p w:rsidR="4143C9A8" w:rsidP="0D93EF45" w14:paraId="46C8C446" w14:textId="5C0D6FD1">
      <w:pPr>
        <w:pStyle w:val="ListParagraph"/>
        <w:numPr>
          <w:ilvl w:val="0"/>
          <w:numId w:val="21"/>
        </w:numPr>
        <w:rPr>
          <w:rFonts w:ascii="Verdana" w:eastAsia="Verdana" w:hAnsi="Verdana" w:cs="Verdana"/>
          <w:sz w:val="20"/>
          <w:szCs w:val="20"/>
        </w:rPr>
      </w:pPr>
      <w:r w:rsidRPr="0D93EF45">
        <w:rPr>
          <w:rFonts w:ascii="Verdana" w:eastAsia="Verdana" w:hAnsi="Verdana" w:cs="Verdana"/>
          <w:sz w:val="20"/>
          <w:szCs w:val="20"/>
        </w:rPr>
        <w:t xml:space="preserve">Høyt forbruk av ITO-midler. </w:t>
      </w:r>
    </w:p>
    <w:p w:rsidR="098282ED" w:rsidP="48DDB260" w14:paraId="557A499A" w14:textId="2D5486BB">
      <w:pPr>
        <w:spacing w:line="276" w:lineRule="auto"/>
        <w:ind w:left="720"/>
      </w:pPr>
      <w:r w:rsidRPr="48DDB260">
        <w:rPr>
          <w:rFonts w:ascii="Verdana" w:eastAsia="Verdana" w:hAnsi="Verdana" w:cs="Verdana"/>
          <w:sz w:val="20"/>
        </w:rPr>
        <w:t xml:space="preserve"> </w:t>
      </w:r>
    </w:p>
    <w:p w:rsidR="098282ED" w:rsidP="48DDB260" w14:paraId="1CE01F18" w14:textId="3BAC183D">
      <w:r w:rsidRPr="48DDB260">
        <w:rPr>
          <w:rFonts w:ascii="Verdana" w:eastAsia="Verdana" w:hAnsi="Verdana" w:cs="Verdana"/>
          <w:b/>
          <w:bCs/>
          <w:sz w:val="20"/>
        </w:rPr>
        <w:t>Tiltak:</w:t>
      </w:r>
    </w:p>
    <w:p w:rsidR="02149070" w:rsidP="48DDB260" w14:paraId="1ABD9A61" w14:textId="10DBC8A8">
      <w:pPr>
        <w:pStyle w:val="ListParagraph"/>
        <w:numPr>
          <w:ilvl w:val="0"/>
          <w:numId w:val="21"/>
        </w:numPr>
        <w:rPr>
          <w:rFonts w:ascii="Verdana" w:eastAsia="Verdana" w:hAnsi="Verdana" w:cs="Verdana"/>
          <w:sz w:val="20"/>
          <w:szCs w:val="20"/>
        </w:rPr>
      </w:pPr>
      <w:r w:rsidRPr="0D93EF45">
        <w:rPr>
          <w:rFonts w:ascii="Verdana" w:eastAsia="Verdana" w:hAnsi="Verdana" w:cs="Verdana"/>
          <w:sz w:val="20"/>
          <w:szCs w:val="20"/>
        </w:rPr>
        <w:t>Be</w:t>
      </w:r>
      <w:r w:rsidRPr="0D93EF45" w:rsidR="098282ED">
        <w:rPr>
          <w:rFonts w:ascii="Verdana" w:eastAsia="Verdana" w:hAnsi="Verdana" w:cs="Verdana"/>
          <w:sz w:val="20"/>
          <w:szCs w:val="20"/>
        </w:rPr>
        <w:t>redskaps</w:t>
      </w:r>
      <w:r w:rsidRPr="0D93EF45" w:rsidR="3A892B75">
        <w:rPr>
          <w:rFonts w:ascii="Verdana" w:eastAsia="Verdana" w:hAnsi="Verdana" w:cs="Verdana"/>
          <w:sz w:val="20"/>
          <w:szCs w:val="20"/>
        </w:rPr>
        <w:t xml:space="preserve"> må øves på</w:t>
      </w:r>
      <w:r w:rsidRPr="0D93EF45" w:rsidR="098282ED">
        <w:rPr>
          <w:rFonts w:ascii="Verdana" w:eastAsia="Verdana" w:hAnsi="Verdana" w:cs="Verdana"/>
          <w:sz w:val="20"/>
          <w:szCs w:val="20"/>
        </w:rPr>
        <w:t xml:space="preserve"> i skolen</w:t>
      </w:r>
      <w:r w:rsidRPr="0D93EF45" w:rsidR="30024D80">
        <w:rPr>
          <w:rFonts w:ascii="Verdana" w:eastAsia="Verdana" w:hAnsi="Verdana" w:cs="Verdana"/>
          <w:sz w:val="20"/>
          <w:szCs w:val="20"/>
        </w:rPr>
        <w:t xml:space="preserve">. Beredskapsmøte neste uke, øvelse planlegges til høsten. </w:t>
      </w:r>
    </w:p>
    <w:p w:rsidR="098282ED" w:rsidP="48DDB260" w14:paraId="52F910F3" w14:textId="7481BCC6">
      <w:pPr>
        <w:pStyle w:val="ListParagraph"/>
        <w:numPr>
          <w:ilvl w:val="0"/>
          <w:numId w:val="21"/>
        </w:numPr>
        <w:rPr>
          <w:rFonts w:ascii="Verdana" w:eastAsia="Verdana" w:hAnsi="Verdana" w:cs="Verdana"/>
          <w:sz w:val="20"/>
          <w:szCs w:val="20"/>
        </w:rPr>
      </w:pPr>
      <w:r w:rsidRPr="22A4C60D">
        <w:rPr>
          <w:rFonts w:ascii="Verdana" w:eastAsia="Verdana" w:hAnsi="Verdana" w:cs="Verdana"/>
          <w:sz w:val="20"/>
          <w:szCs w:val="20"/>
        </w:rPr>
        <w:t>Fokuser rekruttering mot relevante søkere. Fremhev det som er bra og spesielt for vår skole.</w:t>
      </w:r>
    </w:p>
    <w:p w:rsidR="72EF454B" w:rsidP="22A4C60D" w14:paraId="0A04D937" w14:textId="56F79B02">
      <w:pPr>
        <w:pStyle w:val="ListParagraph"/>
        <w:numPr>
          <w:ilvl w:val="0"/>
          <w:numId w:val="21"/>
        </w:numPr>
        <w:rPr>
          <w:rFonts w:ascii="Verdana" w:eastAsia="Verdana" w:hAnsi="Verdana" w:cs="Verdana"/>
          <w:sz w:val="20"/>
          <w:szCs w:val="20"/>
        </w:rPr>
      </w:pPr>
      <w:r w:rsidRPr="65896C64">
        <w:rPr>
          <w:rFonts w:ascii="Verdana" w:eastAsia="Verdana" w:hAnsi="Verdana" w:cs="Verdana"/>
          <w:sz w:val="20"/>
          <w:szCs w:val="20"/>
        </w:rPr>
        <w:t>Ny avd.leder skal gjennomføre rektorutdanning</w:t>
      </w:r>
    </w:p>
    <w:p w:rsidR="5FD6243A" w:rsidP="65896C64" w14:paraId="1949AB85" w14:textId="3C8D9F08">
      <w:pPr>
        <w:pStyle w:val="ListParagraph"/>
        <w:numPr>
          <w:ilvl w:val="0"/>
          <w:numId w:val="21"/>
        </w:numPr>
        <w:rPr>
          <w:rFonts w:ascii="Verdana" w:eastAsia="Verdana" w:hAnsi="Verdana" w:cs="Verdana"/>
          <w:sz w:val="20"/>
          <w:szCs w:val="20"/>
        </w:rPr>
      </w:pPr>
      <w:r w:rsidRPr="43ED51C1">
        <w:rPr>
          <w:rFonts w:ascii="Verdana" w:eastAsia="Verdana" w:hAnsi="Verdana" w:cs="Verdana"/>
          <w:sz w:val="20"/>
          <w:szCs w:val="20"/>
        </w:rPr>
        <w:t xml:space="preserve">Høyt fokus på personalplan, dette er det viktigste grepet for å ha kontroll på økonomien. Vurder å søke omstillingsmidler for bibliotekarplan dersom/når disse blir søkbare. </w:t>
      </w:r>
    </w:p>
    <w:p w:rsidR="44D252D6" w:rsidP="43ED51C1" w14:paraId="3F497B24" w14:textId="6561F101">
      <w:pPr>
        <w:pStyle w:val="ListParagraph"/>
        <w:numPr>
          <w:ilvl w:val="0"/>
          <w:numId w:val="21"/>
        </w:numPr>
        <w:rPr>
          <w:rFonts w:ascii="Verdana" w:eastAsia="Verdana" w:hAnsi="Verdana" w:cs="Verdana"/>
          <w:sz w:val="20"/>
          <w:szCs w:val="20"/>
        </w:rPr>
      </w:pPr>
      <w:r w:rsidRPr="43ED51C1">
        <w:rPr>
          <w:rFonts w:ascii="Verdana" w:eastAsia="Verdana" w:hAnsi="Verdana" w:cs="Verdana"/>
          <w:sz w:val="20"/>
          <w:szCs w:val="20"/>
        </w:rPr>
        <w:t>God lederstøtte til ny avdelingsleder AO.</w:t>
      </w:r>
    </w:p>
    <w:p w:rsidR="291825B7" w:rsidP="43ED51C1" w14:paraId="7E07D547" w14:textId="78162781">
      <w:pPr>
        <w:pStyle w:val="ListParagraph"/>
        <w:numPr>
          <w:ilvl w:val="0"/>
          <w:numId w:val="21"/>
        </w:numPr>
        <w:rPr>
          <w:rFonts w:ascii="Verdana" w:eastAsia="Verdana" w:hAnsi="Verdana" w:cs="Verdana"/>
          <w:sz w:val="20"/>
          <w:szCs w:val="20"/>
        </w:rPr>
      </w:pPr>
      <w:r w:rsidRPr="0D93EF45">
        <w:rPr>
          <w:rFonts w:ascii="Verdana" w:eastAsia="Verdana" w:hAnsi="Verdana" w:cs="Verdana"/>
          <w:sz w:val="20"/>
          <w:szCs w:val="20"/>
        </w:rPr>
        <w:t xml:space="preserve">Jevnlig informasjon om mulige endringer (omstilling). </w:t>
      </w:r>
    </w:p>
    <w:p w:rsidR="54A7141B" w:rsidP="0D93EF45" w14:paraId="28E69CD1" w14:textId="560484F5">
      <w:pPr>
        <w:pStyle w:val="ListParagraph"/>
        <w:numPr>
          <w:ilvl w:val="0"/>
          <w:numId w:val="21"/>
        </w:numPr>
        <w:rPr>
          <w:rFonts w:ascii="Verdana" w:eastAsia="Verdana" w:hAnsi="Verdana" w:cs="Verdana"/>
          <w:sz w:val="20"/>
          <w:szCs w:val="20"/>
        </w:rPr>
      </w:pPr>
      <w:r w:rsidRPr="0D93EF45">
        <w:rPr>
          <w:rFonts w:ascii="Verdana" w:eastAsia="Verdana" w:hAnsi="Verdana" w:cs="Verdana"/>
          <w:sz w:val="20"/>
          <w:szCs w:val="20"/>
        </w:rPr>
        <w:t xml:space="preserve">Legge plan for god skolestart og tidlig kartlegging. Fokus på universelt utformet undervisning og forebygging av ITO-behov. </w:t>
      </w:r>
    </w:p>
    <w:p w:rsidR="68EA1CAF" w:rsidP="0D93EF45" w14:paraId="5830B038" w14:textId="3C31A283">
      <w:pPr>
        <w:pStyle w:val="ListParagraph"/>
        <w:numPr>
          <w:ilvl w:val="0"/>
          <w:numId w:val="21"/>
        </w:numPr>
        <w:rPr>
          <w:rFonts w:ascii="Verdana" w:eastAsia="Verdana" w:hAnsi="Verdana" w:cs="Verdana"/>
          <w:sz w:val="20"/>
          <w:szCs w:val="20"/>
        </w:rPr>
      </w:pPr>
      <w:r w:rsidRPr="0D93EF45">
        <w:rPr>
          <w:rFonts w:ascii="Verdana" w:eastAsia="Verdana" w:hAnsi="Verdana" w:cs="Verdana"/>
          <w:sz w:val="20"/>
          <w:szCs w:val="20"/>
        </w:rPr>
        <w:t>Bedre samhandling mellom PPT/timeplanlegger/avdelingsleder AO.</w:t>
      </w:r>
    </w:p>
    <w:p w:rsidR="48DDB260" w:rsidP="48DDB260" w14:paraId="1EC07B35" w14:textId="4F8FBF5C">
      <w:pPr>
        <w:ind w:left="360"/>
        <w:rPr>
          <w:rFonts w:ascii="Verdana" w:hAnsi="Verdana"/>
          <w:i/>
          <w:iCs/>
          <w:sz w:val="20"/>
        </w:rPr>
      </w:pPr>
    </w:p>
    <w:p w:rsidR="007214D3" w:rsidP="00F038AC" w14:paraId="2CA5895F" w14:textId="77777777">
      <w:pPr>
        <w:rPr>
          <w:rFonts w:ascii="Verdana" w:hAnsi="Verdana"/>
          <w:b/>
          <w:bCs/>
          <w:noProof/>
          <w:sz w:val="20"/>
        </w:rPr>
      </w:pPr>
    </w:p>
    <w:p w:rsidR="00E751FA" w:rsidRPr="001D7A7E" w:rsidP="00E751FA" w14:paraId="04C8455E" w14:textId="77777777">
      <w:pPr>
        <w:rPr>
          <w:rFonts w:ascii="Verdana" w:hAnsi="Verdana"/>
          <w:noProof/>
          <w:sz w:val="20"/>
        </w:rPr>
      </w:pPr>
    </w:p>
    <w:p w:rsidR="00E751FA" w:rsidRPr="001D7A7E" w:rsidP="49D4673B" w14:paraId="1219D070" w14:textId="2D13EA55">
      <w:pPr>
        <w:pStyle w:val="ListParagraph"/>
        <w:numPr>
          <w:ilvl w:val="0"/>
          <w:numId w:val="24"/>
        </w:numPr>
        <w:rPr>
          <w:rFonts w:ascii="Verdana" w:hAnsi="Verdana" w:eastAsiaTheme="minorEastAsia"/>
          <w:b/>
          <w:bCs/>
          <w:noProof/>
          <w:sz w:val="20"/>
          <w:szCs w:val="20"/>
        </w:rPr>
      </w:pPr>
      <w:r w:rsidRPr="49D4673B">
        <w:rPr>
          <w:rFonts w:ascii="Verdana" w:hAnsi="Verdana"/>
          <w:b/>
          <w:bCs/>
          <w:noProof/>
          <w:sz w:val="20"/>
          <w:szCs w:val="20"/>
        </w:rPr>
        <w:t>Informasjon om prestasjon</w:t>
      </w:r>
      <w:r w:rsidRPr="49D4673B" w:rsidR="00E355F7">
        <w:rPr>
          <w:rFonts w:ascii="Verdana" w:hAnsi="Verdana"/>
          <w:b/>
          <w:bCs/>
          <w:noProof/>
          <w:sz w:val="20"/>
          <w:szCs w:val="20"/>
        </w:rPr>
        <w:t>en</w:t>
      </w:r>
      <w:r w:rsidRPr="49D4673B">
        <w:rPr>
          <w:rFonts w:ascii="Verdana" w:hAnsi="Verdana"/>
          <w:b/>
          <w:bCs/>
          <w:noProof/>
          <w:sz w:val="20"/>
          <w:szCs w:val="20"/>
        </w:rPr>
        <w:t xml:space="preserve"> og virkningen av ledelsessystemet for </w:t>
      </w:r>
      <w:r w:rsidRPr="49D4673B" w:rsidR="00E355F7">
        <w:rPr>
          <w:rFonts w:ascii="Verdana" w:hAnsi="Verdana"/>
          <w:b/>
          <w:bCs/>
          <w:noProof/>
          <w:sz w:val="20"/>
          <w:szCs w:val="20"/>
        </w:rPr>
        <w:t>utdanningsorganisasjoner</w:t>
      </w:r>
      <w:r w:rsidRPr="49D4673B">
        <w:rPr>
          <w:rFonts w:ascii="Verdana" w:hAnsi="Verdana"/>
          <w:b/>
          <w:bCs/>
          <w:noProof/>
          <w:sz w:val="20"/>
          <w:szCs w:val="20"/>
        </w:rPr>
        <w:t>, inklusive trender innenfor:</w:t>
      </w:r>
    </w:p>
    <w:p w:rsidR="007214D3" w:rsidP="00E751FA" w14:paraId="035E0F64" w14:textId="77777777">
      <w:pPr>
        <w:ind w:left="360"/>
        <w:rPr>
          <w:rFonts w:ascii="Verdana" w:hAnsi="Verdana"/>
          <w:b/>
          <w:bCs/>
          <w:noProof/>
          <w:sz w:val="20"/>
        </w:rPr>
      </w:pPr>
    </w:p>
    <w:p w:rsidR="00E751FA" w:rsidRPr="001D7A7E" w:rsidP="009D0CBE" w14:paraId="4A81135E" w14:textId="77777777">
      <w:pPr>
        <w:rPr>
          <w:rFonts w:ascii="Verdana" w:hAnsi="Verdana"/>
          <w:b/>
          <w:bCs/>
          <w:noProof/>
          <w:sz w:val="20"/>
        </w:rPr>
      </w:pPr>
      <w:bookmarkStart w:id="1" w:name="_Hlk188948113"/>
      <w:r>
        <w:rPr>
          <w:rFonts w:ascii="Verdana" w:hAnsi="Verdana"/>
          <w:b/>
          <w:bCs/>
          <w:noProof/>
          <w:sz w:val="20"/>
        </w:rPr>
        <w:t>3</w:t>
      </w:r>
      <w:r w:rsidRPr="001D7A7E" w:rsidR="00860E7F">
        <w:rPr>
          <w:rFonts w:ascii="Verdana" w:hAnsi="Verdana"/>
          <w:b/>
          <w:bCs/>
          <w:noProof/>
          <w:sz w:val="20"/>
        </w:rPr>
        <w:t xml:space="preserve">.1 </w:t>
      </w:r>
      <w:r w:rsidR="00E355F7">
        <w:rPr>
          <w:rFonts w:ascii="Verdana" w:hAnsi="Verdana"/>
          <w:b/>
          <w:bCs/>
          <w:noProof/>
          <w:sz w:val="20"/>
        </w:rPr>
        <w:t>Elevers, studenters og andre brukeres t</w:t>
      </w:r>
      <w:r w:rsidRPr="001D7A7E" w:rsidR="00860E7F">
        <w:rPr>
          <w:rFonts w:ascii="Verdana" w:hAnsi="Verdana"/>
          <w:b/>
          <w:bCs/>
          <w:noProof/>
          <w:sz w:val="20"/>
        </w:rPr>
        <w:t xml:space="preserve">ilfredshet og tilbakemelding </w:t>
      </w:r>
      <w:r w:rsidR="00E355F7">
        <w:rPr>
          <w:rFonts w:ascii="Verdana" w:hAnsi="Verdana"/>
          <w:b/>
          <w:bCs/>
          <w:noProof/>
          <w:sz w:val="20"/>
        </w:rPr>
        <w:t>knyttet til kravene deres</w:t>
      </w:r>
    </w:p>
    <w:p w:rsidR="00964E60" w:rsidP="00E751FA" w14:paraId="54D0E526" w14:textId="77777777">
      <w:pPr>
        <w:rPr>
          <w:rFonts w:ascii="Verdana" w:hAnsi="Verdana"/>
          <w:i/>
          <w:iCs/>
          <w:noProof/>
          <w:sz w:val="20"/>
        </w:rPr>
      </w:pPr>
      <w:r>
        <w:rPr>
          <w:rFonts w:ascii="Verdana" w:hAnsi="Verdana"/>
          <w:i/>
          <w:iCs/>
          <w:noProof/>
          <w:sz w:val="20"/>
        </w:rPr>
        <w:t xml:space="preserve">Resultat fra </w:t>
      </w:r>
      <w:r w:rsidRPr="001D7A7E" w:rsidR="00860E7F">
        <w:rPr>
          <w:rFonts w:ascii="Verdana" w:hAnsi="Verdana"/>
          <w:i/>
          <w:iCs/>
          <w:noProof/>
          <w:sz w:val="20"/>
        </w:rPr>
        <w:t xml:space="preserve">tilfredshetsundersøkelser fra </w:t>
      </w:r>
      <w:r>
        <w:rPr>
          <w:rFonts w:ascii="Verdana" w:hAnsi="Verdana"/>
          <w:i/>
          <w:iCs/>
          <w:noProof/>
          <w:sz w:val="20"/>
        </w:rPr>
        <w:t>e</w:t>
      </w:r>
      <w:r w:rsidRPr="00BC0EDB">
        <w:rPr>
          <w:rFonts w:ascii="Verdana" w:hAnsi="Verdana"/>
          <w:i/>
          <w:iCs/>
          <w:noProof/>
          <w:sz w:val="20"/>
        </w:rPr>
        <w:t>lever, studenter og andre brukere</w:t>
      </w:r>
      <w:r w:rsidR="00CE028B">
        <w:rPr>
          <w:rFonts w:ascii="Verdana" w:hAnsi="Verdana"/>
          <w:i/>
          <w:iCs/>
          <w:noProof/>
          <w:sz w:val="20"/>
        </w:rPr>
        <w:t>.</w:t>
      </w:r>
      <w:r w:rsidRPr="001D7A7E" w:rsidR="00860E7F">
        <w:rPr>
          <w:rFonts w:ascii="Verdana" w:hAnsi="Verdana"/>
          <w:i/>
          <w:iCs/>
          <w:noProof/>
          <w:sz w:val="20"/>
        </w:rPr>
        <w:t xml:space="preserve"> </w:t>
      </w:r>
      <w:r w:rsidRPr="001A23E9" w:rsidR="00860E7F">
        <w:rPr>
          <w:rFonts w:ascii="Verdana" w:hAnsi="Verdana"/>
          <w:i/>
          <w:iCs/>
          <w:noProof/>
          <w:sz w:val="20"/>
        </w:rPr>
        <w:t xml:space="preserve">Hvordan </w:t>
      </w:r>
      <w:r w:rsidRPr="004C052D" w:rsidR="00860E7F">
        <w:rPr>
          <w:rFonts w:ascii="Verdana" w:hAnsi="Verdana"/>
          <w:i/>
          <w:iCs/>
          <w:noProof/>
          <w:sz w:val="20"/>
        </w:rPr>
        <w:t>brukes resultatene</w:t>
      </w:r>
      <w:r w:rsidRPr="001A23E9" w:rsidR="00860E7F">
        <w:rPr>
          <w:rFonts w:ascii="Verdana" w:hAnsi="Verdana"/>
          <w:i/>
          <w:iCs/>
          <w:noProof/>
          <w:sz w:val="20"/>
        </w:rPr>
        <w:t xml:space="preserve"> i forbedringsarbeidet?</w:t>
      </w:r>
    </w:p>
    <w:p w:rsidR="00964E60" w:rsidRPr="00CE028B" w:rsidP="00E751FA" w14:paraId="6CF3C123" w14:textId="77777777">
      <w:pPr>
        <w:rPr>
          <w:rFonts w:ascii="Verdana" w:hAnsi="Verdana"/>
          <w:i/>
          <w:iCs/>
          <w:noProof/>
          <w:sz w:val="20"/>
        </w:rPr>
      </w:pPr>
      <w:r w:rsidRPr="00CE028B">
        <w:rPr>
          <w:rFonts w:ascii="Verdana" w:hAnsi="Verdana"/>
          <w:i/>
          <w:iCs/>
          <w:noProof/>
          <w:sz w:val="20"/>
        </w:rPr>
        <w:t>Skolene:</w:t>
      </w:r>
    </w:p>
    <w:p w:rsidR="00E751FA" w:rsidRPr="00D149E6" w:rsidP="5FA0B64D" w14:paraId="5E454FDA" w14:textId="211F86AC">
      <w:pPr>
        <w:pStyle w:val="ListParagraph"/>
        <w:numPr>
          <w:ilvl w:val="0"/>
          <w:numId w:val="26"/>
        </w:numPr>
        <w:rPr>
          <w:rFonts w:ascii="Verdana" w:hAnsi="Verdana"/>
          <w:i/>
          <w:iCs/>
          <w:noProof/>
          <w:sz w:val="20"/>
          <w:szCs w:val="20"/>
        </w:rPr>
      </w:pPr>
      <w:r w:rsidRPr="5FA0B64D">
        <w:rPr>
          <w:rFonts w:ascii="Verdana" w:hAnsi="Verdana"/>
          <w:b/>
          <w:bCs/>
          <w:i/>
          <w:iCs/>
          <w:noProof/>
          <w:sz w:val="20"/>
          <w:szCs w:val="20"/>
        </w:rPr>
        <w:t>Elevundersøkelsen</w:t>
      </w:r>
      <w:r w:rsidRPr="5FA0B64D" w:rsidR="0B3AFE34">
        <w:rPr>
          <w:rFonts w:ascii="Verdana" w:hAnsi="Verdana"/>
          <w:i/>
          <w:iCs/>
          <w:noProof/>
          <w:sz w:val="20"/>
          <w:szCs w:val="20"/>
        </w:rPr>
        <w:t xml:space="preserve">; oversikt av resultatene er formidlet videre til kontaktlærere for hver klasse. Sammenligninger med fylke og Norge. </w:t>
      </w:r>
      <w:r w:rsidR="0035705E">
        <w:br/>
      </w:r>
      <w:r w:rsidRPr="5FA0B64D" w:rsidR="6DBD889C">
        <w:rPr>
          <w:rFonts w:ascii="Verdana" w:hAnsi="Verdana"/>
          <w:i/>
          <w:iCs/>
          <w:noProof/>
          <w:sz w:val="20"/>
          <w:szCs w:val="20"/>
        </w:rPr>
        <w:t>Gjennomgang i hver klasse. Hver klasse lager en tiltaksplan, 2-3 fokusområder. Oversikt sendes nærmeste leder.</w:t>
      </w:r>
    </w:p>
    <w:p w:rsidR="5FA0B64D" w:rsidP="5FA0B64D" w14:paraId="7E09A2B1" w14:textId="3330ED4C">
      <w:pPr>
        <w:rPr>
          <w:rFonts w:ascii="Verdana" w:hAnsi="Verdana"/>
          <w:i/>
          <w:iCs/>
          <w:noProof/>
          <w:sz w:val="20"/>
        </w:rPr>
      </w:pPr>
    </w:p>
    <w:p w:rsidR="5FA0B64D" w:rsidP="5FA0B64D" w14:paraId="141B081B" w14:textId="36CC5B30">
      <w:pPr>
        <w:rPr>
          <w:rFonts w:ascii="Verdana" w:hAnsi="Verdana"/>
          <w:i/>
          <w:iCs/>
          <w:noProof/>
          <w:sz w:val="20"/>
        </w:rPr>
      </w:pPr>
    </w:p>
    <w:p w:rsidR="38747455" w:rsidP="5FA0B64D" w14:paraId="2B364304" w14:textId="2D68E65C">
      <w:r>
        <w:rPr>
          <w:noProof/>
        </w:rPr>
        <w:drawing>
          <wp:inline distT="0" distB="0" distL="0" distR="0">
            <wp:extent cx="5762625" cy="2457450"/>
            <wp:effectExtent l="0" t="0" r="0" b="0"/>
            <wp:docPr id="15982817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281765" name="Picture 1598281765"/>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5762625" cy="2457450"/>
                    </a:xfrm>
                    <a:prstGeom prst="rect">
                      <a:avLst/>
                    </a:prstGeom>
                  </pic:spPr>
                </pic:pic>
              </a:graphicData>
            </a:graphic>
          </wp:inline>
        </w:drawing>
      </w:r>
    </w:p>
    <w:p w:rsidR="5FA0B64D" w:rsidP="5FA0B64D" w14:paraId="1CBC9480" w14:textId="4FC01B3D"/>
    <w:p w:rsidR="5FA0B64D" w:rsidP="5FA0B64D" w14:paraId="5CBC6C60" w14:textId="0E043C58"/>
    <w:p w:rsidR="38747455" w:rsidP="5FA0B64D" w14:paraId="72DA7A3A" w14:textId="27D3AA0A">
      <w:r>
        <w:rPr>
          <w:noProof/>
        </w:rPr>
        <w:drawing>
          <wp:inline distT="0" distB="0" distL="0" distR="0">
            <wp:extent cx="5762625" cy="1076325"/>
            <wp:effectExtent l="0" t="0" r="0" b="0"/>
            <wp:docPr id="17900625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062571" name="Picture 179006257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5762625" cy="1076325"/>
                    </a:xfrm>
                    <a:prstGeom prst="rect">
                      <a:avLst/>
                    </a:prstGeom>
                  </pic:spPr>
                </pic:pic>
              </a:graphicData>
            </a:graphic>
          </wp:inline>
        </w:drawing>
      </w:r>
      <w:r>
        <w:rPr>
          <w:noProof/>
        </w:rPr>
        <w:drawing>
          <wp:inline distT="0" distB="0" distL="0" distR="0">
            <wp:extent cx="5762625" cy="1847850"/>
            <wp:effectExtent l="0" t="0" r="0" b="0"/>
            <wp:docPr id="5901403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140305" name="Picture 590140305"/>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62625" cy="1847850"/>
                    </a:xfrm>
                    <a:prstGeom prst="rect">
                      <a:avLst/>
                    </a:prstGeom>
                  </pic:spPr>
                </pic:pic>
              </a:graphicData>
            </a:graphic>
          </wp:inline>
        </w:drawing>
      </w:r>
    </w:p>
    <w:p w:rsidR="38747455" w:rsidP="5FA0B64D" w14:paraId="1FA7D5FD" w14:textId="394A9AF1">
      <w:r>
        <w:rPr>
          <w:noProof/>
        </w:rPr>
        <w:drawing>
          <wp:inline distT="0" distB="0" distL="0" distR="0">
            <wp:extent cx="5762625" cy="1819275"/>
            <wp:effectExtent l="0" t="0" r="0" b="0"/>
            <wp:docPr id="11652574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257487" name="Picture 1165257487"/>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62625" cy="1819275"/>
                    </a:xfrm>
                    <a:prstGeom prst="rect">
                      <a:avLst/>
                    </a:prstGeom>
                  </pic:spPr>
                </pic:pic>
              </a:graphicData>
            </a:graphic>
          </wp:inline>
        </w:drawing>
      </w:r>
    </w:p>
    <w:p w:rsidR="72DDA94A" w:rsidP="5FA0B64D" w14:paraId="38166800" w14:textId="6CD1B190">
      <w:r>
        <w:rPr>
          <w:noProof/>
        </w:rPr>
        <w:drawing>
          <wp:inline distT="0" distB="0" distL="0" distR="0">
            <wp:extent cx="5762625" cy="857250"/>
            <wp:effectExtent l="0" t="0" r="0" b="0"/>
            <wp:docPr id="9387966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96649" name="Picture 938796649"/>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62625" cy="857250"/>
                    </a:xfrm>
                    <a:prstGeom prst="rect">
                      <a:avLst/>
                    </a:prstGeom>
                  </pic:spPr>
                </pic:pic>
              </a:graphicData>
            </a:graphic>
          </wp:inline>
        </w:drawing>
      </w:r>
    </w:p>
    <w:p w:rsidR="00964E60" w:rsidRPr="00CE028B" w:rsidP="5FA0B64D" w14:paraId="24154D04" w14:textId="7F8B4D13">
      <w:pPr>
        <w:pStyle w:val="ListParagraph"/>
        <w:numPr>
          <w:ilvl w:val="0"/>
          <w:numId w:val="26"/>
        </w:numPr>
        <w:rPr>
          <w:rFonts w:ascii="Verdana" w:hAnsi="Verdana"/>
          <w:i/>
          <w:iCs/>
          <w:noProof/>
          <w:sz w:val="20"/>
          <w:szCs w:val="20"/>
        </w:rPr>
      </w:pPr>
      <w:r w:rsidRPr="5FA0B64D">
        <w:rPr>
          <w:rFonts w:ascii="Verdana" w:hAnsi="Verdana"/>
          <w:i/>
          <w:iCs/>
          <w:noProof/>
          <w:sz w:val="20"/>
          <w:szCs w:val="20"/>
        </w:rPr>
        <w:t xml:space="preserve">Medarbeiderundersøkelsen </w:t>
      </w:r>
      <w:r w:rsidRPr="5FA0B64D" w:rsidR="76CD878D">
        <w:rPr>
          <w:rFonts w:ascii="Verdana" w:hAnsi="Verdana"/>
          <w:i/>
          <w:iCs/>
          <w:noProof/>
          <w:sz w:val="20"/>
          <w:szCs w:val="20"/>
        </w:rPr>
        <w:t>(hvert andre år)</w:t>
      </w:r>
    </w:p>
    <w:p w:rsidR="48DDB260" w:rsidP="48DDB260" w14:paraId="09D5B37E" w14:textId="140AEBDE">
      <w:pPr>
        <w:rPr>
          <w:rFonts w:ascii="Verdana" w:hAnsi="Verdana"/>
          <w:i/>
          <w:iCs/>
          <w:noProof/>
          <w:sz w:val="20"/>
        </w:rPr>
      </w:pPr>
    </w:p>
    <w:p w:rsidR="3DAB30B6" w:rsidP="6EC4D640" w14:paraId="38A26627" w14:textId="3CBEC4F2">
      <w:pPr>
        <w:rPr>
          <w:rFonts w:ascii="Verdana" w:hAnsi="Verdana"/>
          <w:noProof/>
          <w:sz w:val="20"/>
        </w:rPr>
      </w:pPr>
      <w:r w:rsidRPr="6EC4D640">
        <w:rPr>
          <w:rFonts w:ascii="Verdana" w:hAnsi="Verdana"/>
          <w:noProof/>
          <w:sz w:val="20"/>
        </w:rPr>
        <w:t>Medarbeiderundersøkelse gjennomført oktober 2025.</w:t>
      </w:r>
      <w:r w:rsidRPr="6EC4D640" w:rsidR="12DE161B">
        <w:rPr>
          <w:rFonts w:ascii="Verdana" w:hAnsi="Verdana"/>
          <w:noProof/>
          <w:sz w:val="20"/>
        </w:rPr>
        <w:t xml:space="preserve"> Det kom 95 svar som utgjorde 93% svarprosent. </w:t>
      </w:r>
      <w:r w:rsidRPr="6EC4D640" w:rsidR="4F0EB66A">
        <w:rPr>
          <w:rFonts w:ascii="Verdana" w:hAnsi="Verdana"/>
          <w:noProof/>
          <w:sz w:val="20"/>
        </w:rPr>
        <w:t xml:space="preserve">Generelt er resultatet ok, men en avdeling har ekstra utfordringer. </w:t>
      </w:r>
      <w:r w:rsidRPr="6EC4D640" w:rsidR="6A8260E9">
        <w:rPr>
          <w:rFonts w:ascii="Verdana" w:hAnsi="Verdana"/>
          <w:noProof/>
          <w:sz w:val="20"/>
        </w:rPr>
        <w:t xml:space="preserve">Overordnet resultat for skolen er presentert i personalmøte på begge studiestedene. </w:t>
      </w:r>
      <w:r w:rsidRPr="6EC4D640" w:rsidR="4F0EB66A">
        <w:rPr>
          <w:rFonts w:ascii="Verdana" w:hAnsi="Verdana"/>
          <w:noProof/>
          <w:sz w:val="20"/>
        </w:rPr>
        <w:t xml:space="preserve">Det jobbes med oppfølging </w:t>
      </w:r>
      <w:r w:rsidRPr="6EC4D640" w:rsidR="3C3BFE5C">
        <w:rPr>
          <w:rFonts w:ascii="Verdana" w:hAnsi="Verdana"/>
          <w:noProof/>
          <w:sz w:val="20"/>
        </w:rPr>
        <w:t xml:space="preserve">i de enkelte avdelingene. </w:t>
      </w:r>
    </w:p>
    <w:p w:rsidR="48DDB260" w:rsidP="48DDB260" w14:paraId="29FB9599" w14:textId="417A1ED9">
      <w:pPr>
        <w:rPr>
          <w:rFonts w:ascii="Verdana" w:hAnsi="Verdana"/>
          <w:i/>
          <w:iCs/>
          <w:noProof/>
          <w:sz w:val="20"/>
        </w:rPr>
      </w:pPr>
    </w:p>
    <w:p w:rsidR="4F0EB66A" w:rsidP="48DDB260" w14:paraId="363C0927" w14:textId="28AF1A9D">
      <w:r>
        <w:rPr>
          <w:noProof/>
        </w:rPr>
        <w:drawing>
          <wp:inline distT="0" distB="0" distL="0" distR="0">
            <wp:extent cx="5762625" cy="4086225"/>
            <wp:effectExtent l="0" t="0" r="0" b="0"/>
            <wp:docPr id="12296372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37243" name="Picture 1229637243"/>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5762625" cy="4086225"/>
                    </a:xfrm>
                    <a:prstGeom prst="rect">
                      <a:avLst/>
                    </a:prstGeom>
                  </pic:spPr>
                </pic:pic>
              </a:graphicData>
            </a:graphic>
          </wp:inline>
        </w:drawing>
      </w:r>
    </w:p>
    <w:p w:rsidR="48DDB260" w:rsidP="48DDB260" w14:paraId="7D3FDCA1" w14:textId="69D232BA">
      <w:pPr>
        <w:rPr>
          <w:rFonts w:ascii="Verdana" w:hAnsi="Verdana"/>
          <w:i/>
          <w:iCs/>
          <w:noProof/>
          <w:sz w:val="20"/>
        </w:rPr>
      </w:pPr>
    </w:p>
    <w:p w:rsidR="48DDB260" w:rsidP="48DDB260" w14:paraId="533C5EE6" w14:textId="76C84CE5">
      <w:pPr>
        <w:rPr>
          <w:rFonts w:ascii="Verdana" w:hAnsi="Verdana"/>
          <w:i/>
          <w:iCs/>
          <w:noProof/>
          <w:sz w:val="20"/>
        </w:rPr>
      </w:pPr>
    </w:p>
    <w:p w:rsidR="4D298D95" w:rsidP="5FA0B64D" w14:paraId="4F7029CF" w14:textId="07DFA9BE">
      <w:pPr>
        <w:pStyle w:val="ListParagraph"/>
        <w:numPr>
          <w:ilvl w:val="0"/>
          <w:numId w:val="26"/>
        </w:numPr>
        <w:rPr>
          <w:rFonts w:ascii="Verdana" w:hAnsi="Verdana"/>
          <w:i/>
          <w:iCs/>
          <w:noProof/>
          <w:sz w:val="20"/>
          <w:szCs w:val="20"/>
        </w:rPr>
      </w:pPr>
      <w:r w:rsidRPr="5FA0B64D">
        <w:rPr>
          <w:rFonts w:ascii="Verdana" w:hAnsi="Verdana"/>
          <w:i/>
          <w:iCs/>
          <w:noProof/>
          <w:sz w:val="20"/>
          <w:szCs w:val="20"/>
        </w:rPr>
        <w:t>Ung-dataundersøkelsen</w:t>
      </w:r>
      <w:r w:rsidRPr="5FA0B64D" w:rsidR="27A6CF6D">
        <w:rPr>
          <w:rFonts w:ascii="Verdana" w:hAnsi="Verdana"/>
          <w:i/>
          <w:iCs/>
          <w:noProof/>
          <w:sz w:val="20"/>
          <w:szCs w:val="20"/>
        </w:rPr>
        <w:t xml:space="preserve">. </w:t>
      </w:r>
    </w:p>
    <w:p w:rsidR="4D298D95" w:rsidP="5FA0B64D" w14:paraId="0C689C7A" w14:textId="6F744710">
      <w:pPr>
        <w:pStyle w:val="ListParagraph"/>
        <w:rPr>
          <w:rFonts w:ascii="Verdana" w:hAnsi="Verdana"/>
          <w:noProof/>
          <w:sz w:val="20"/>
          <w:szCs w:val="20"/>
        </w:rPr>
      </w:pPr>
      <w:r w:rsidRPr="5FA0B64D">
        <w:rPr>
          <w:rFonts w:ascii="Verdana" w:hAnsi="Verdana"/>
          <w:noProof/>
          <w:sz w:val="20"/>
          <w:szCs w:val="20"/>
        </w:rPr>
        <w:t xml:space="preserve">Resultatene av denne undersøkelsen foreligger. Ganske stort tall-materiale. Foreløpig ikke sett nøye på/ikke jobbet med. </w:t>
      </w:r>
      <w:r>
        <w:br/>
      </w:r>
      <w:r w:rsidRPr="5FA0B64D" w:rsidR="271E22AB">
        <w:rPr>
          <w:rFonts w:ascii="Verdana" w:hAnsi="Verdana"/>
          <w:noProof/>
          <w:sz w:val="20"/>
          <w:szCs w:val="20"/>
        </w:rPr>
        <w:t>Hadsel kommune sitter på resultatene – usikker på hvordan de jobber med tallene.</w:t>
      </w:r>
    </w:p>
    <w:p w:rsidR="00964E60" w:rsidRPr="00CE028B" w:rsidP="5FA0B64D" w14:paraId="6D970253" w14:textId="521BCAAB">
      <w:pPr>
        <w:pStyle w:val="ListParagraph"/>
        <w:numPr>
          <w:ilvl w:val="0"/>
          <w:numId w:val="26"/>
        </w:numPr>
        <w:rPr>
          <w:rFonts w:ascii="Verdana" w:hAnsi="Verdana"/>
          <w:i/>
          <w:iCs/>
          <w:noProof/>
          <w:sz w:val="20"/>
          <w:szCs w:val="20"/>
        </w:rPr>
      </w:pPr>
      <w:r w:rsidRPr="5FA0B64D">
        <w:rPr>
          <w:rFonts w:ascii="Verdana" w:hAnsi="Verdana"/>
          <w:i/>
          <w:iCs/>
          <w:noProof/>
          <w:sz w:val="20"/>
          <w:szCs w:val="20"/>
        </w:rPr>
        <w:t>Andre undersøkelser/tilbakemeldinger</w:t>
      </w:r>
      <w:r w:rsidRPr="5FA0B64D" w:rsidR="7D6D6680">
        <w:rPr>
          <w:rFonts w:ascii="Verdana" w:hAnsi="Verdana"/>
          <w:i/>
          <w:iCs/>
          <w:noProof/>
          <w:sz w:val="20"/>
          <w:szCs w:val="20"/>
        </w:rPr>
        <w:t>.</w:t>
      </w:r>
      <w:r w:rsidR="0035705E">
        <w:br/>
      </w:r>
      <w:r w:rsidRPr="5FA0B64D" w:rsidR="38E989C5">
        <w:rPr>
          <w:rFonts w:ascii="Verdana" w:hAnsi="Verdana"/>
          <w:i/>
          <w:iCs/>
          <w:noProof/>
          <w:sz w:val="20"/>
          <w:szCs w:val="20"/>
        </w:rPr>
        <w:t>Borteboerundersøkelse - har vi fått resultatene av denne?</w:t>
      </w:r>
    </w:p>
    <w:p w:rsidR="00175972" w:rsidP="5FA0B64D" w14:paraId="5541148D" w14:textId="028274D2">
      <w:pPr>
        <w:pStyle w:val="ListParagraph"/>
        <w:numPr>
          <w:ilvl w:val="0"/>
          <w:numId w:val="26"/>
        </w:numPr>
        <w:rPr>
          <w:rFonts w:ascii="Verdana" w:hAnsi="Verdana"/>
          <w:i/>
          <w:iCs/>
          <w:noProof/>
          <w:sz w:val="20"/>
          <w:szCs w:val="20"/>
        </w:rPr>
      </w:pPr>
      <w:r w:rsidRPr="5FA0B64D">
        <w:rPr>
          <w:rFonts w:ascii="Verdana" w:hAnsi="Verdana"/>
          <w:i/>
          <w:iCs/>
          <w:noProof/>
          <w:sz w:val="20"/>
          <w:szCs w:val="20"/>
        </w:rPr>
        <w:t>Klagesaker</w:t>
      </w:r>
      <w:r w:rsidRPr="5FA0B64D" w:rsidR="03F056AE">
        <w:rPr>
          <w:rFonts w:ascii="Verdana" w:hAnsi="Verdana"/>
          <w:i/>
          <w:iCs/>
          <w:noProof/>
          <w:sz w:val="20"/>
          <w:szCs w:val="20"/>
        </w:rPr>
        <w:t xml:space="preserve"> (</w:t>
      </w:r>
      <w:r w:rsidRPr="5FA0B64D" w:rsidR="0C6D5E9A">
        <w:rPr>
          <w:rFonts w:ascii="Verdana" w:hAnsi="Verdana"/>
          <w:i/>
          <w:iCs/>
          <w:noProof/>
          <w:sz w:val="20"/>
          <w:szCs w:val="20"/>
        </w:rPr>
        <w:t>kap.12/tidligere 9A</w:t>
      </w:r>
      <w:r w:rsidRPr="5FA0B64D" w:rsidR="76CD878D">
        <w:rPr>
          <w:rFonts w:ascii="Verdana" w:hAnsi="Verdana"/>
          <w:i/>
          <w:iCs/>
          <w:noProof/>
          <w:sz w:val="20"/>
          <w:szCs w:val="20"/>
        </w:rPr>
        <w:t>)</w:t>
      </w:r>
      <w:r w:rsidRPr="5FA0B64D" w:rsidR="1855C467">
        <w:rPr>
          <w:rFonts w:ascii="Verdana" w:hAnsi="Verdana"/>
          <w:i/>
          <w:iCs/>
          <w:noProof/>
          <w:sz w:val="20"/>
          <w:szCs w:val="20"/>
        </w:rPr>
        <w:t>.</w:t>
      </w:r>
    </w:p>
    <w:p w:rsidR="52C98CBA" w:rsidP="65896C64" w14:paraId="36656C6D" w14:textId="30FAB9DB">
      <w:pPr>
        <w:pStyle w:val="ListParagraph"/>
        <w:numPr>
          <w:ilvl w:val="1"/>
          <w:numId w:val="26"/>
        </w:numPr>
        <w:rPr>
          <w:rFonts w:ascii="Verdana" w:hAnsi="Verdana"/>
          <w:i/>
          <w:iCs/>
          <w:noProof/>
          <w:sz w:val="20"/>
          <w:szCs w:val="20"/>
        </w:rPr>
      </w:pPr>
      <w:r w:rsidRPr="43ED51C1">
        <w:rPr>
          <w:rFonts w:ascii="Verdana" w:hAnsi="Verdana"/>
          <w:i/>
          <w:iCs/>
          <w:noProof/>
          <w:sz w:val="20"/>
          <w:szCs w:val="20"/>
        </w:rPr>
        <w:t xml:space="preserve">En i 2026, den er fulgt opp og skal lukkes denne uka. </w:t>
      </w:r>
    </w:p>
    <w:p w:rsidR="71BF6DA7" w:rsidP="43ED51C1" w14:paraId="5233852D" w14:textId="32FAECF0">
      <w:pPr>
        <w:pStyle w:val="ListParagraph"/>
        <w:numPr>
          <w:ilvl w:val="1"/>
          <w:numId w:val="26"/>
        </w:numPr>
        <w:rPr>
          <w:rFonts w:ascii="Verdana" w:hAnsi="Verdana"/>
          <w:i/>
          <w:iCs/>
          <w:noProof/>
          <w:sz w:val="20"/>
          <w:szCs w:val="20"/>
        </w:rPr>
      </w:pPr>
      <w:r w:rsidRPr="43ED51C1">
        <w:rPr>
          <w:rFonts w:ascii="Verdana" w:hAnsi="Verdana"/>
          <w:i/>
          <w:iCs/>
          <w:noProof/>
          <w:sz w:val="20"/>
          <w:szCs w:val="20"/>
        </w:rPr>
        <w:t>Totalt 6 saker i 2025. Alle er behandlet, men 3 av dem ligger fortsatt som åpne saker. Er ønsket avsluttet.</w:t>
      </w:r>
    </w:p>
    <w:p w:rsidR="65896C64" w:rsidP="65896C64" w14:paraId="4304BE47" w14:textId="6C130241">
      <w:pPr>
        <w:ind w:left="709"/>
        <w:rPr>
          <w:rFonts w:ascii="Verdana" w:hAnsi="Verdana"/>
          <w:i/>
          <w:iCs/>
          <w:noProof/>
          <w:sz w:val="20"/>
        </w:rPr>
      </w:pPr>
    </w:p>
    <w:p w:rsidR="00964E60" w:rsidP="5FA0B64D" w14:paraId="3CBE3C5D" w14:textId="0E21B8DB">
      <w:pPr>
        <w:pStyle w:val="ListParagraph"/>
        <w:numPr>
          <w:ilvl w:val="0"/>
          <w:numId w:val="26"/>
        </w:numPr>
        <w:rPr>
          <w:rFonts w:ascii="Verdana" w:hAnsi="Verdana"/>
          <w:i/>
          <w:iCs/>
          <w:noProof/>
          <w:sz w:val="20"/>
          <w:szCs w:val="20"/>
        </w:rPr>
      </w:pPr>
      <w:r w:rsidRPr="5FA0B64D">
        <w:rPr>
          <w:rFonts w:ascii="Verdana" w:hAnsi="Verdana"/>
          <w:i/>
          <w:iCs/>
          <w:noProof/>
          <w:sz w:val="20"/>
          <w:szCs w:val="20"/>
        </w:rPr>
        <w:t xml:space="preserve">Klagesaker </w:t>
      </w:r>
      <w:r w:rsidRPr="5FA0B64D" w:rsidR="145D01B3">
        <w:rPr>
          <w:rFonts w:ascii="Verdana" w:hAnsi="Verdana"/>
          <w:i/>
          <w:iCs/>
          <w:noProof/>
          <w:sz w:val="20"/>
          <w:szCs w:val="20"/>
        </w:rPr>
        <w:t>standpunkt, elevklager</w:t>
      </w:r>
    </w:p>
    <w:p w:rsidR="50D040F4" w:rsidP="50D040F4" w14:paraId="681FC1FD" w14:textId="6672B918">
      <w:pPr>
        <w:pStyle w:val="ListParagraph"/>
        <w:rPr>
          <w:rFonts w:ascii="Verdana" w:hAnsi="Verdana"/>
          <w:i/>
          <w:iCs/>
          <w:noProof/>
          <w:sz w:val="20"/>
          <w:szCs w:val="20"/>
        </w:rPr>
      </w:pPr>
    </w:p>
    <w:p w:rsidR="282B3982" w:rsidP="50D040F4" w14:paraId="6D26303B" w14:textId="3C4D63F8">
      <w:pPr>
        <w:rPr>
          <w:rFonts w:ascii="Verdana" w:hAnsi="Verdana"/>
          <w:noProof/>
          <w:sz w:val="20"/>
        </w:rPr>
      </w:pPr>
      <w:r w:rsidRPr="50D040F4">
        <w:rPr>
          <w:rFonts w:ascii="Verdana" w:hAnsi="Verdana"/>
          <w:noProof/>
          <w:sz w:val="20"/>
        </w:rPr>
        <w:t>Klager på standpunkt og resultat våren 2025:</w:t>
      </w:r>
    </w:p>
    <w:tbl>
      <w:tblPr>
        <w:tblStyle w:val="TableGrid"/>
        <w:tblW w:w="0" w:type="auto"/>
        <w:tblLook w:val="04A0"/>
      </w:tblPr>
      <w:tblGrid>
        <w:gridCol w:w="1755"/>
        <w:gridCol w:w="1845"/>
        <w:gridCol w:w="1995"/>
        <w:gridCol w:w="1665"/>
      </w:tblGrid>
      <w:tr w14:paraId="6A279304" w14:textId="77777777" w:rsidTr="50D040F4">
        <w:tblPrEx>
          <w:tblW w:w="0" w:type="auto"/>
          <w:tblLook w:val="04A0"/>
        </w:tblPrEx>
        <w:trPr>
          <w:trHeight w:val="300"/>
        </w:trPr>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18DE806C" w14:textId="05A7974A">
            <w:r w:rsidRPr="50D040F4">
              <w:rPr>
                <w:rFonts w:eastAsia="Arial"/>
                <w:b/>
                <w:bCs/>
                <w:sz w:val="20"/>
              </w:rPr>
              <w:t>Fag</w:t>
            </w:r>
          </w:p>
        </w:tc>
        <w:tc>
          <w:tcPr>
            <w:tcW w:w="184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5319E7C5" w14:textId="2F6A0C5C">
            <w:r w:rsidRPr="50D040F4">
              <w:rPr>
                <w:rFonts w:eastAsia="Arial"/>
                <w:b/>
                <w:bCs/>
                <w:sz w:val="20"/>
              </w:rPr>
              <w:t>Lærers tilsvar</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2EB16224" w14:textId="49734D99">
            <w:r w:rsidRPr="50D040F4">
              <w:rPr>
                <w:rFonts w:eastAsia="Arial"/>
                <w:b/>
                <w:bCs/>
                <w:sz w:val="20"/>
              </w:rPr>
              <w:t>Sendt Statsforvalter</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505B1FF9" w14:textId="3C0EAE50">
            <w:r w:rsidRPr="50D040F4">
              <w:rPr>
                <w:rFonts w:eastAsia="Arial"/>
                <w:b/>
                <w:bCs/>
                <w:sz w:val="20"/>
              </w:rPr>
              <w:t>Resultat</w:t>
            </w:r>
          </w:p>
        </w:tc>
      </w:tr>
      <w:tr w14:paraId="631F4227" w14:textId="77777777" w:rsidTr="50D040F4">
        <w:tblPrEx>
          <w:tblW w:w="0" w:type="auto"/>
          <w:tblLook w:val="04A0"/>
        </w:tblPrEx>
        <w:trPr>
          <w:trHeight w:val="300"/>
        </w:trPr>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14022E62" w14:textId="5CDAA121">
            <w:r w:rsidRPr="50D040F4">
              <w:rPr>
                <w:rFonts w:eastAsia="Arial"/>
                <w:sz w:val="20"/>
              </w:rPr>
              <w:t>ENG1009 IV</w:t>
            </w:r>
          </w:p>
        </w:tc>
        <w:tc>
          <w:tcPr>
            <w:tcW w:w="184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43577243" w14:textId="566D78E2">
            <w:r w:rsidRPr="50D040F4">
              <w:rPr>
                <w:rFonts w:eastAsia="Arial"/>
                <w:sz w:val="20"/>
              </w:rPr>
              <w:t>Cecilie OK</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1F456C4F" w14:textId="01623170">
            <w:r w:rsidRPr="50D040F4">
              <w:rPr>
                <w:rFonts w:eastAsia="Arial"/>
                <w:sz w:val="20"/>
              </w:rPr>
              <w:t>OK</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135C9C20" w14:textId="52C4050C">
            <w:r w:rsidRPr="50D040F4">
              <w:rPr>
                <w:rFonts w:ascii="Segoe UI Symbol" w:eastAsia="Segoe UI Symbol" w:hAnsi="Segoe UI Symbol" w:cs="Segoe UI Symbol"/>
                <w:sz w:val="20"/>
              </w:rPr>
              <w:t>Ikke medhold</w:t>
            </w:r>
          </w:p>
        </w:tc>
      </w:tr>
      <w:tr w14:paraId="68312F1E" w14:textId="77777777" w:rsidTr="50D040F4">
        <w:tblPrEx>
          <w:tblW w:w="0" w:type="auto"/>
          <w:tblLook w:val="04A0"/>
        </w:tblPrEx>
        <w:trPr>
          <w:trHeight w:val="300"/>
        </w:trPr>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47309A9F" w14:textId="19CB061D">
            <w:r w:rsidRPr="50D040F4">
              <w:rPr>
                <w:rFonts w:eastAsia="Arial"/>
                <w:sz w:val="20"/>
              </w:rPr>
              <w:t>NAT1007</w:t>
            </w:r>
          </w:p>
        </w:tc>
        <w:tc>
          <w:tcPr>
            <w:tcW w:w="184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6F3A0597" w14:textId="65E8E633">
            <w:r w:rsidRPr="50D040F4">
              <w:rPr>
                <w:rFonts w:eastAsia="Arial"/>
                <w:sz w:val="20"/>
              </w:rPr>
              <w:t>Alise OK</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348700AD" w14:textId="7AC76B78">
            <w:r w:rsidRPr="50D040F4">
              <w:rPr>
                <w:rFonts w:eastAsia="Arial"/>
                <w:sz w:val="20"/>
              </w:rPr>
              <w:t>OK</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5AC71521" w14:textId="6B0D5238">
            <w:r w:rsidRPr="50D040F4">
              <w:rPr>
                <w:rFonts w:ascii="Segoe UI Symbol" w:eastAsia="Segoe UI Symbol" w:hAnsi="Segoe UI Symbol" w:cs="Segoe UI Symbol"/>
                <w:sz w:val="20"/>
              </w:rPr>
              <w:t>Ikke medhold</w:t>
            </w:r>
          </w:p>
        </w:tc>
      </w:tr>
      <w:tr w14:paraId="70E9A848" w14:textId="77777777" w:rsidTr="50D040F4">
        <w:tblPrEx>
          <w:tblW w:w="0" w:type="auto"/>
          <w:tblLook w:val="04A0"/>
        </w:tblPrEx>
        <w:trPr>
          <w:trHeight w:val="300"/>
        </w:trPr>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08A45759" w14:textId="54836146">
            <w:r w:rsidRPr="50D040F4">
              <w:rPr>
                <w:rFonts w:eastAsia="Arial"/>
                <w:sz w:val="20"/>
              </w:rPr>
              <w:t>RLF2003</w:t>
            </w:r>
          </w:p>
        </w:tc>
        <w:tc>
          <w:tcPr>
            <w:tcW w:w="184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02208AE6" w14:textId="109BC673">
            <w:r w:rsidRPr="50D040F4">
              <w:rPr>
                <w:rFonts w:eastAsia="Arial"/>
                <w:sz w:val="20"/>
              </w:rPr>
              <w:t>Astrid OK</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55163390" w14:textId="7E56B332">
            <w:r w:rsidRPr="50D040F4">
              <w:rPr>
                <w:rFonts w:eastAsia="Arial"/>
                <w:sz w:val="20"/>
              </w:rPr>
              <w:t>OK</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44EC66F8" w14:textId="0CB87D5F">
            <w:r w:rsidRPr="50D040F4">
              <w:rPr>
                <w:rFonts w:ascii="Segoe UI Symbol" w:eastAsia="Segoe UI Symbol" w:hAnsi="Segoe UI Symbol" w:cs="Segoe UI Symbol"/>
                <w:sz w:val="20"/>
              </w:rPr>
              <w:t>Ikke medhold</w:t>
            </w:r>
          </w:p>
        </w:tc>
      </w:tr>
      <w:tr w14:paraId="1C405799" w14:textId="77777777" w:rsidTr="50D040F4">
        <w:tblPrEx>
          <w:tblW w:w="0" w:type="auto"/>
          <w:tblLook w:val="04A0"/>
        </w:tblPrEx>
        <w:trPr>
          <w:trHeight w:val="300"/>
        </w:trPr>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4A9CDB59" w14:textId="5039DECE">
            <w:r w:rsidRPr="50D040F4">
              <w:rPr>
                <w:rFonts w:eastAsia="Arial"/>
                <w:sz w:val="20"/>
              </w:rPr>
              <w:t>YFF4209</w:t>
            </w:r>
          </w:p>
        </w:tc>
        <w:tc>
          <w:tcPr>
            <w:tcW w:w="184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05E453C1" w14:textId="45BF2930">
            <w:r w:rsidRPr="50D040F4">
              <w:rPr>
                <w:rFonts w:eastAsia="Arial"/>
                <w:sz w:val="20"/>
              </w:rPr>
              <w:t>Astrid OK</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0545BF0B" w14:textId="62589ACC">
            <w:r w:rsidRPr="50D040F4">
              <w:rPr>
                <w:rFonts w:eastAsia="Arial"/>
                <w:sz w:val="20"/>
              </w:rPr>
              <w:t>Nytt vedtak gjort ved skolen</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1AC2ED0E" w14:textId="7FF7A917">
            <w:r w:rsidRPr="50D040F4">
              <w:rPr>
                <w:rFonts w:eastAsia="Arial"/>
                <w:sz w:val="20"/>
              </w:rPr>
              <w:t xml:space="preserve"> </w:t>
            </w:r>
          </w:p>
        </w:tc>
      </w:tr>
      <w:tr w14:paraId="4D32E643" w14:textId="77777777" w:rsidTr="50D040F4">
        <w:tblPrEx>
          <w:tblW w:w="0" w:type="auto"/>
          <w:tblLook w:val="04A0"/>
        </w:tblPrEx>
        <w:trPr>
          <w:trHeight w:val="300"/>
        </w:trPr>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4BC44BFA" w14:textId="3DFD9E77">
            <w:r w:rsidRPr="50D040F4">
              <w:rPr>
                <w:rFonts w:eastAsia="Arial"/>
                <w:sz w:val="20"/>
              </w:rPr>
              <w:t>REA3056</w:t>
            </w:r>
          </w:p>
        </w:tc>
        <w:tc>
          <w:tcPr>
            <w:tcW w:w="184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22A3AC0B" w14:textId="0FEA2EF1">
            <w:r w:rsidRPr="50D040F4">
              <w:rPr>
                <w:rFonts w:eastAsia="Arial"/>
                <w:sz w:val="20"/>
              </w:rPr>
              <w:t>Frank OK</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2C772988" w14:textId="16CCA261">
            <w:r w:rsidRPr="50D040F4">
              <w:rPr>
                <w:rFonts w:eastAsia="Arial"/>
                <w:sz w:val="20"/>
              </w:rPr>
              <w:t>OK</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4C7A26DF" w14:textId="7F5363B3">
            <w:r w:rsidRPr="50D040F4">
              <w:rPr>
                <w:rFonts w:eastAsia="Arial"/>
                <w:sz w:val="20"/>
              </w:rPr>
              <w:t>Medhold og ny behandling av skolen. Karakter ikke endret</w:t>
            </w:r>
          </w:p>
        </w:tc>
      </w:tr>
      <w:tr w14:paraId="2271B025" w14:textId="77777777" w:rsidTr="50D040F4">
        <w:tblPrEx>
          <w:tblW w:w="0" w:type="auto"/>
          <w:tblLook w:val="04A0"/>
        </w:tblPrEx>
        <w:trPr>
          <w:trHeight w:val="300"/>
        </w:trPr>
        <w:tc>
          <w:tcPr>
            <w:tcW w:w="175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1F7ED8F7" w14:textId="562B09BB">
            <w:r w:rsidRPr="50D040F4">
              <w:rPr>
                <w:rFonts w:eastAsia="Arial"/>
                <w:sz w:val="20"/>
              </w:rPr>
              <w:t>NAT1007</w:t>
            </w:r>
          </w:p>
        </w:tc>
        <w:tc>
          <w:tcPr>
            <w:tcW w:w="184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1E3EBA07" w14:textId="67910B8E">
            <w:r w:rsidRPr="50D040F4">
              <w:rPr>
                <w:rFonts w:eastAsia="Arial"/>
                <w:sz w:val="20"/>
              </w:rPr>
              <w:t>Alise OK</w:t>
            </w:r>
          </w:p>
        </w:tc>
        <w:tc>
          <w:tcPr>
            <w:tcW w:w="199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2B8F964B" w14:textId="176B9EF5">
            <w:r w:rsidRPr="50D040F4">
              <w:rPr>
                <w:rFonts w:eastAsia="Arial"/>
                <w:sz w:val="20"/>
              </w:rPr>
              <w:t>Nytt vedtak gjort ved skolen</w:t>
            </w:r>
          </w:p>
        </w:tc>
        <w:tc>
          <w:tcPr>
            <w:tcW w:w="166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05661307" w14:textId="12AF4AE7">
            <w:r w:rsidRPr="50D040F4">
              <w:rPr>
                <w:rFonts w:eastAsia="Arial"/>
                <w:sz w:val="20"/>
              </w:rPr>
              <w:t xml:space="preserve"> </w:t>
            </w:r>
          </w:p>
        </w:tc>
      </w:tr>
    </w:tbl>
    <w:p w:rsidR="50D040F4" w:rsidP="50D040F4" w14:paraId="44B687D6" w14:textId="6ED61DAB">
      <w:pPr>
        <w:spacing w:line="276" w:lineRule="auto"/>
        <w:rPr>
          <w:rFonts w:eastAsia="Arial"/>
          <w:noProof/>
          <w:szCs w:val="22"/>
        </w:rPr>
      </w:pPr>
    </w:p>
    <w:p w:rsidR="5A3FE618" w:rsidP="50D040F4" w14:paraId="20DF450D" w14:textId="084CECBB">
      <w:pPr>
        <w:spacing w:line="276" w:lineRule="auto"/>
        <w:rPr>
          <w:rFonts w:eastAsia="Arial"/>
          <w:noProof/>
          <w:szCs w:val="22"/>
        </w:rPr>
      </w:pPr>
      <w:r w:rsidRPr="50D040F4">
        <w:rPr>
          <w:rFonts w:eastAsia="Arial"/>
          <w:noProof/>
          <w:szCs w:val="22"/>
        </w:rPr>
        <w:t>Klager på skriftlig eksamen og resultat våren 2025:</w:t>
      </w:r>
    </w:p>
    <w:tbl>
      <w:tblPr>
        <w:tblStyle w:val="TableGrid"/>
        <w:tblW w:w="0" w:type="auto"/>
        <w:tblLook w:val="04A0"/>
      </w:tblPr>
      <w:tblGrid>
        <w:gridCol w:w="2070"/>
        <w:gridCol w:w="1725"/>
      </w:tblGrid>
      <w:tr w14:paraId="27AA1434" w14:textId="77777777" w:rsidTr="50D040F4">
        <w:tblPrEx>
          <w:tblW w:w="0" w:type="auto"/>
          <w:tblLook w:val="04A0"/>
        </w:tblPrEx>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6B39457C" w14:textId="4392E120">
            <w:r w:rsidRPr="50D040F4">
              <w:rPr>
                <w:rFonts w:eastAsia="Arial"/>
                <w:b/>
                <w:bCs/>
                <w:sz w:val="20"/>
              </w:rPr>
              <w:t>Fagkode/Fag</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1869356B" w14:textId="3EC3EE76">
            <w:r w:rsidRPr="50D040F4">
              <w:rPr>
                <w:rFonts w:eastAsia="Arial"/>
                <w:b/>
                <w:bCs/>
                <w:sz w:val="20"/>
              </w:rPr>
              <w:t>Endring</w:t>
            </w:r>
          </w:p>
        </w:tc>
      </w:tr>
      <w:tr w14:paraId="04312382" w14:textId="77777777" w:rsidTr="50D040F4">
        <w:tblPrEx>
          <w:tblW w:w="0" w:type="auto"/>
          <w:tblLook w:val="04A0"/>
        </w:tblPrEx>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49F0C2E3" w14:textId="0653824B">
            <w:r w:rsidRPr="50D040F4">
              <w:rPr>
                <w:rFonts w:eastAsia="Arial"/>
                <w:sz w:val="20"/>
              </w:rPr>
              <w:t>FSP6226/Spansk</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53B7E1AC" w14:textId="6EF467E0">
            <w:r w:rsidRPr="50D040F4">
              <w:rPr>
                <w:rFonts w:eastAsia="Arial"/>
                <w:sz w:val="20"/>
              </w:rPr>
              <w:t>Nei</w:t>
            </w:r>
          </w:p>
        </w:tc>
      </w:tr>
      <w:tr w14:paraId="495B8428" w14:textId="77777777" w:rsidTr="50D040F4">
        <w:tblPrEx>
          <w:tblW w:w="0" w:type="auto"/>
          <w:tblLook w:val="04A0"/>
        </w:tblPrEx>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4C7F2D3A" w14:textId="1DCC4100">
            <w:r w:rsidRPr="50D040F4">
              <w:rPr>
                <w:rFonts w:eastAsia="Arial"/>
                <w:sz w:val="20"/>
              </w:rPr>
              <w:t>REA3046/Kjemi 2</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580726E0" w14:textId="45867789">
            <w:r w:rsidRPr="50D040F4">
              <w:rPr>
                <w:rFonts w:eastAsia="Arial"/>
                <w:sz w:val="20"/>
              </w:rPr>
              <w:t>Nei</w:t>
            </w:r>
          </w:p>
        </w:tc>
      </w:tr>
      <w:tr w14:paraId="48709E06" w14:textId="77777777" w:rsidTr="50D040F4">
        <w:tblPrEx>
          <w:tblW w:w="0" w:type="auto"/>
          <w:tblLook w:val="04A0"/>
        </w:tblPrEx>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41F7DFFF" w14:textId="6329F449">
            <w:r w:rsidRPr="50D040F4">
              <w:rPr>
                <w:rFonts w:eastAsia="Arial"/>
                <w:sz w:val="20"/>
              </w:rPr>
              <w:t>BUA3103</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24C71EB3" w14:textId="4CE4DAC2">
            <w:r w:rsidRPr="50D040F4">
              <w:rPr>
                <w:rFonts w:eastAsia="Arial"/>
                <w:sz w:val="20"/>
              </w:rPr>
              <w:t>Nei</w:t>
            </w:r>
          </w:p>
        </w:tc>
      </w:tr>
      <w:tr w14:paraId="7754F530" w14:textId="77777777" w:rsidTr="50D040F4">
        <w:tblPrEx>
          <w:tblW w:w="0" w:type="auto"/>
          <w:tblLook w:val="04A0"/>
        </w:tblPrEx>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0B773E8B" w14:textId="03AEAC7B">
            <w:r w:rsidRPr="50D040F4">
              <w:rPr>
                <w:rFonts w:eastAsia="Arial"/>
                <w:sz w:val="20"/>
              </w:rPr>
              <w:t>IME3103</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76D4053A" w14:textId="174B0613">
            <w:r w:rsidRPr="50D040F4">
              <w:rPr>
                <w:rFonts w:eastAsia="Arial"/>
                <w:sz w:val="20"/>
              </w:rPr>
              <w:t>Nei</w:t>
            </w:r>
          </w:p>
        </w:tc>
      </w:tr>
      <w:tr w14:paraId="02D5C1AA" w14:textId="77777777" w:rsidTr="50D040F4">
        <w:tblPrEx>
          <w:tblW w:w="0" w:type="auto"/>
          <w:tblLook w:val="04A0"/>
        </w:tblPrEx>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707CE422" w14:textId="3C6F70F2">
            <w:r w:rsidRPr="50D040F4">
              <w:rPr>
                <w:rFonts w:eastAsia="Arial"/>
                <w:sz w:val="20"/>
              </w:rPr>
              <w:t>SAM3046/MF2</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655A18B2" w14:textId="096FCD2D">
            <w:r w:rsidRPr="50D040F4">
              <w:rPr>
                <w:rFonts w:eastAsia="Arial"/>
                <w:sz w:val="20"/>
              </w:rPr>
              <w:t>Nei</w:t>
            </w:r>
          </w:p>
        </w:tc>
      </w:tr>
      <w:tr w14:paraId="2C60EBC1" w14:textId="77777777" w:rsidTr="50D040F4">
        <w:tblPrEx>
          <w:tblW w:w="0" w:type="auto"/>
          <w:tblLook w:val="04A0"/>
        </w:tblPrEx>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354D939D" w14:textId="72FF3773">
            <w:r w:rsidRPr="50D040F4">
              <w:rPr>
                <w:rFonts w:eastAsia="Arial"/>
                <w:sz w:val="20"/>
              </w:rPr>
              <w:t>SAM3046/MF2</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064E7C52" w14:textId="5AB8768E">
            <w:r w:rsidRPr="50D040F4">
              <w:rPr>
                <w:rFonts w:eastAsia="Arial"/>
                <w:sz w:val="20"/>
              </w:rPr>
              <w:t>Nei</w:t>
            </w:r>
          </w:p>
        </w:tc>
      </w:tr>
      <w:tr w14:paraId="09E0CFC1" w14:textId="77777777" w:rsidTr="50D040F4">
        <w:tblPrEx>
          <w:tblW w:w="0" w:type="auto"/>
          <w:tblLook w:val="04A0"/>
        </w:tblPrEx>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3AB8AAA4" w14:textId="49142B1B">
            <w:r w:rsidRPr="50D040F4">
              <w:rPr>
                <w:rFonts w:eastAsia="Arial"/>
                <w:sz w:val="20"/>
              </w:rPr>
              <w:t>HEA31013</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6617333D" w14:textId="77E5CA3F">
            <w:r w:rsidRPr="50D040F4">
              <w:rPr>
                <w:rFonts w:eastAsia="Arial"/>
                <w:sz w:val="20"/>
              </w:rPr>
              <w:t>Nei</w:t>
            </w:r>
          </w:p>
        </w:tc>
      </w:tr>
      <w:tr w14:paraId="4768CB54" w14:textId="77777777" w:rsidTr="50D040F4">
        <w:tblPrEx>
          <w:tblW w:w="0" w:type="auto"/>
          <w:tblLook w:val="04A0"/>
        </w:tblPrEx>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3966D951" w14:textId="45FA889F">
            <w:r w:rsidRPr="50D040F4">
              <w:rPr>
                <w:rFonts w:eastAsia="Arial"/>
                <w:sz w:val="20"/>
              </w:rPr>
              <w:t>SAM3046/MF2</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789B2BDE" w14:textId="00BD3FA4">
            <w:r w:rsidRPr="50D040F4">
              <w:rPr>
                <w:rFonts w:eastAsia="Arial"/>
                <w:sz w:val="20"/>
              </w:rPr>
              <w:t>Nei</w:t>
            </w:r>
          </w:p>
        </w:tc>
      </w:tr>
      <w:tr w14:paraId="69FE75C7" w14:textId="77777777" w:rsidTr="50D040F4">
        <w:tblPrEx>
          <w:tblW w:w="0" w:type="auto"/>
          <w:tblLook w:val="04A0"/>
        </w:tblPrEx>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16C6E3C4" w14:textId="25A62765">
            <w:r w:rsidRPr="50D040F4">
              <w:rPr>
                <w:rFonts w:eastAsia="Arial"/>
                <w:sz w:val="20"/>
              </w:rPr>
              <w:t>SAM3073/Ps2</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71A0E45F" w14:textId="402E1069">
            <w:r w:rsidRPr="50D040F4">
              <w:rPr>
                <w:rFonts w:eastAsia="Arial"/>
                <w:sz w:val="20"/>
              </w:rPr>
              <w:t>Nei</w:t>
            </w:r>
          </w:p>
        </w:tc>
      </w:tr>
      <w:tr w14:paraId="0ED39FC8" w14:textId="77777777" w:rsidTr="50D040F4">
        <w:tblPrEx>
          <w:tblW w:w="0" w:type="auto"/>
          <w:tblLook w:val="04A0"/>
        </w:tblPrEx>
        <w:trPr>
          <w:trHeight w:val="300"/>
        </w:trPr>
        <w:tc>
          <w:tcPr>
            <w:tcW w:w="2070"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5D49ED1A" w14:textId="0A3BD1BC">
            <w:r w:rsidRPr="50D040F4">
              <w:rPr>
                <w:rFonts w:eastAsia="Arial"/>
                <w:sz w:val="20"/>
              </w:rPr>
              <w:t>SAM3046/MF2</w:t>
            </w:r>
          </w:p>
        </w:tc>
        <w:tc>
          <w:tcPr>
            <w:tcW w:w="1725" w:type="dxa"/>
            <w:tcBorders>
              <w:top w:val="single" w:sz="8" w:space="0" w:color="auto"/>
              <w:left w:val="single" w:sz="8" w:space="0" w:color="auto"/>
              <w:bottom w:val="single" w:sz="8" w:space="0" w:color="auto"/>
              <w:right w:val="single" w:sz="8" w:space="0" w:color="auto"/>
            </w:tcBorders>
            <w:tcMar>
              <w:left w:w="108" w:type="dxa"/>
              <w:right w:w="108" w:type="dxa"/>
            </w:tcMar>
          </w:tcPr>
          <w:p w:rsidR="50D040F4" w:rsidP="50D040F4" w14:paraId="2D10212F" w14:textId="67D5B0E5">
            <w:r w:rsidRPr="50D040F4">
              <w:rPr>
                <w:rFonts w:eastAsia="Arial"/>
                <w:sz w:val="20"/>
              </w:rPr>
              <w:t>Nei</w:t>
            </w:r>
          </w:p>
        </w:tc>
      </w:tr>
    </w:tbl>
    <w:p w:rsidR="50D040F4" w:rsidP="50D040F4" w14:paraId="35AE30EF" w14:textId="08F69000">
      <w:pPr>
        <w:spacing w:line="276" w:lineRule="auto"/>
        <w:rPr>
          <w:rFonts w:eastAsia="Arial"/>
          <w:noProof/>
          <w:szCs w:val="22"/>
        </w:rPr>
      </w:pPr>
    </w:p>
    <w:p w:rsidR="50D040F4" w:rsidP="50D040F4" w14:paraId="1B37487D" w14:textId="018E9FA1">
      <w:pPr>
        <w:spacing w:line="276" w:lineRule="auto"/>
        <w:rPr>
          <w:rFonts w:eastAsia="Arial"/>
          <w:noProof/>
          <w:szCs w:val="22"/>
        </w:rPr>
      </w:pPr>
    </w:p>
    <w:p w:rsidR="006A2618" w:rsidRPr="00DA53A6" w:rsidP="3A7EE448" w14:paraId="56CBFC5F" w14:textId="34414C83">
      <w:pPr>
        <w:pStyle w:val="ListParagraph"/>
        <w:numPr>
          <w:ilvl w:val="0"/>
          <w:numId w:val="26"/>
        </w:numPr>
        <w:rPr>
          <w:rFonts w:ascii="Verdana" w:hAnsi="Verdana"/>
          <w:i/>
          <w:iCs/>
          <w:noProof/>
          <w:sz w:val="20"/>
          <w:szCs w:val="20"/>
        </w:rPr>
      </w:pPr>
      <w:r w:rsidRPr="00DA53A6">
        <w:rPr>
          <w:rFonts w:ascii="Verdana" w:hAnsi="Verdana"/>
          <w:i/>
          <w:iCs/>
          <w:noProof/>
          <w:sz w:val="20"/>
          <w:szCs w:val="20"/>
        </w:rPr>
        <w:t>Lærerundersøkelsen - Nettskolen i Nordland</w:t>
      </w:r>
      <w:r w:rsidRPr="00DA53A6" w:rsidR="3A4ADF4D">
        <w:rPr>
          <w:rFonts w:ascii="Verdana" w:hAnsi="Verdana"/>
          <w:i/>
          <w:iCs/>
          <w:noProof/>
          <w:sz w:val="20"/>
          <w:szCs w:val="20"/>
        </w:rPr>
        <w:t xml:space="preserve"> ( Har vært i kontakt med </w:t>
      </w:r>
      <w:r w:rsidRPr="00DA53A6" w:rsidR="2D82F22F">
        <w:rPr>
          <w:rFonts w:ascii="Verdana" w:hAnsi="Verdana"/>
          <w:i/>
          <w:iCs/>
          <w:noProof/>
          <w:sz w:val="20"/>
          <w:szCs w:val="20"/>
        </w:rPr>
        <w:t>fagleder i NIN, Christoffe</w:t>
      </w:r>
      <w:r w:rsidRPr="00DA53A6" w:rsidR="5E5CC55F">
        <w:rPr>
          <w:rFonts w:ascii="Verdana" w:hAnsi="Verdana"/>
          <w:i/>
          <w:iCs/>
          <w:noProof/>
          <w:sz w:val="20"/>
          <w:szCs w:val="20"/>
        </w:rPr>
        <w:t>r</w:t>
      </w:r>
      <w:r w:rsidRPr="00DA53A6" w:rsidR="2D82F22F">
        <w:rPr>
          <w:rFonts w:ascii="Verdana" w:hAnsi="Verdana"/>
          <w:i/>
          <w:iCs/>
          <w:noProof/>
          <w:sz w:val="20"/>
          <w:szCs w:val="20"/>
        </w:rPr>
        <w:t xml:space="preserve"> Eldfjordstrand,  det er ikke gjennomført noen lærerundersøkelse, det er pr i dag ikke system for det</w:t>
      </w:r>
      <w:r w:rsidRPr="00DA53A6" w:rsidR="764A8074">
        <w:rPr>
          <w:rFonts w:ascii="Verdana" w:hAnsi="Verdana"/>
          <w:i/>
          <w:iCs/>
          <w:noProof/>
          <w:sz w:val="20"/>
          <w:szCs w:val="20"/>
        </w:rPr>
        <w:t xml:space="preserve"> - Kasi</w:t>
      </w:r>
      <w:r w:rsidRPr="00DA53A6" w:rsidR="2D82F22F">
        <w:rPr>
          <w:rFonts w:ascii="Verdana" w:hAnsi="Verdana"/>
          <w:i/>
          <w:iCs/>
          <w:noProof/>
          <w:sz w:val="20"/>
          <w:szCs w:val="20"/>
        </w:rPr>
        <w:t>)</w:t>
      </w:r>
    </w:p>
    <w:p w:rsidR="006A2618" w:rsidRPr="00DA53A6" w:rsidP="3A7EE448" w14:paraId="6A9DAF9C" w14:textId="4821121C">
      <w:pPr>
        <w:pStyle w:val="ListParagraph"/>
        <w:numPr>
          <w:ilvl w:val="0"/>
          <w:numId w:val="26"/>
        </w:numPr>
        <w:rPr>
          <w:rFonts w:ascii="Verdana" w:hAnsi="Verdana"/>
          <w:i/>
          <w:iCs/>
          <w:noProof/>
          <w:sz w:val="20"/>
          <w:szCs w:val="20"/>
        </w:rPr>
      </w:pPr>
      <w:r w:rsidRPr="00DA53A6">
        <w:rPr>
          <w:rFonts w:ascii="Verdana" w:hAnsi="Verdana"/>
          <w:i/>
          <w:iCs/>
          <w:noProof/>
          <w:sz w:val="20"/>
          <w:szCs w:val="20"/>
        </w:rPr>
        <w:t>Brukerundersøkelse for voksne deltakere i Nettskolen i Nordland</w:t>
      </w:r>
      <w:r w:rsidRPr="00DA53A6" w:rsidR="2F959DAB">
        <w:rPr>
          <w:rFonts w:ascii="Verdana" w:hAnsi="Verdana"/>
          <w:i/>
          <w:iCs/>
          <w:noProof/>
          <w:sz w:val="20"/>
          <w:szCs w:val="20"/>
        </w:rPr>
        <w:t xml:space="preserve"> (Christoffe</w:t>
      </w:r>
      <w:r w:rsidRPr="00DA53A6" w:rsidR="20330558">
        <w:rPr>
          <w:rFonts w:ascii="Verdana" w:hAnsi="Verdana"/>
          <w:i/>
          <w:iCs/>
          <w:noProof/>
          <w:sz w:val="20"/>
          <w:szCs w:val="20"/>
        </w:rPr>
        <w:t>r</w:t>
      </w:r>
      <w:r w:rsidRPr="00DA53A6" w:rsidR="2F959DAB">
        <w:rPr>
          <w:rFonts w:ascii="Verdana" w:hAnsi="Verdana"/>
          <w:i/>
          <w:iCs/>
          <w:noProof/>
          <w:sz w:val="20"/>
          <w:szCs w:val="20"/>
        </w:rPr>
        <w:t xml:space="preserve"> Elfjordstrand, fagleder NIN, sier at brukerundersøkelsen er nettopp gjennomført, og resultater er ikke klare.</w:t>
      </w:r>
      <w:r w:rsidRPr="00DA53A6" w:rsidR="0D7E72AF">
        <w:rPr>
          <w:rFonts w:ascii="Verdana" w:hAnsi="Verdana"/>
          <w:i/>
          <w:iCs/>
          <w:noProof/>
          <w:sz w:val="20"/>
          <w:szCs w:val="20"/>
        </w:rPr>
        <w:t xml:space="preserve"> - Kasi</w:t>
      </w:r>
      <w:r w:rsidRPr="00DA53A6" w:rsidR="2F959DAB">
        <w:rPr>
          <w:rFonts w:ascii="Verdana" w:hAnsi="Verdana"/>
          <w:i/>
          <w:iCs/>
          <w:noProof/>
          <w:sz w:val="20"/>
          <w:szCs w:val="20"/>
        </w:rPr>
        <w:t xml:space="preserve">) </w:t>
      </w:r>
    </w:p>
    <w:p w:rsidR="006A2618" w:rsidRPr="00DA53A6" w:rsidP="49D4673B" w14:paraId="3E66F17A" w14:textId="37C091D1">
      <w:pPr>
        <w:pStyle w:val="ListParagraph"/>
        <w:numPr>
          <w:ilvl w:val="0"/>
          <w:numId w:val="26"/>
        </w:numPr>
        <w:rPr>
          <w:rFonts w:ascii="Verdana" w:hAnsi="Verdana"/>
          <w:i/>
          <w:iCs/>
          <w:noProof/>
          <w:sz w:val="20"/>
          <w:szCs w:val="20"/>
        </w:rPr>
      </w:pPr>
      <w:r w:rsidRPr="00DA53A6">
        <w:rPr>
          <w:rFonts w:ascii="Verdana" w:hAnsi="Verdana"/>
          <w:i/>
          <w:iCs/>
          <w:noProof/>
          <w:sz w:val="20"/>
          <w:szCs w:val="20"/>
        </w:rPr>
        <w:t>Andre undersøkelser/tilbakemeldinger</w:t>
      </w:r>
    </w:p>
    <w:p w:rsidR="007214D3" w:rsidP="00F038AC" w14:paraId="34EFD184" w14:textId="77777777">
      <w:pPr>
        <w:rPr>
          <w:rFonts w:ascii="Verdana" w:hAnsi="Verdana"/>
          <w:b/>
          <w:bCs/>
          <w:noProof/>
          <w:sz w:val="20"/>
        </w:rPr>
      </w:pPr>
    </w:p>
    <w:bookmarkEnd w:id="1"/>
    <w:p w:rsidR="00E751FA" w:rsidRPr="00F038AC" w:rsidP="00F038AC" w14:paraId="6F458892" w14:textId="77777777">
      <w:pPr>
        <w:rPr>
          <w:rFonts w:ascii="Verdana" w:hAnsi="Verdana"/>
          <w:i/>
          <w:iCs/>
          <w:noProof/>
          <w:sz w:val="20"/>
        </w:rPr>
      </w:pPr>
      <w:r w:rsidRPr="00F038AC">
        <w:rPr>
          <w:rFonts w:ascii="Verdana" w:hAnsi="Verdana"/>
          <w:b/>
          <w:bCs/>
          <w:noProof/>
          <w:sz w:val="20"/>
        </w:rPr>
        <w:t>Tiltak:</w:t>
      </w:r>
    </w:p>
    <w:p w:rsidR="00F53751" w:rsidP="00E751FA" w14:paraId="59953E27" w14:textId="77777777">
      <w:pPr>
        <w:rPr>
          <w:rFonts w:ascii="Verdana" w:hAnsi="Verdana"/>
          <w:b/>
          <w:bCs/>
          <w:noProof/>
          <w:sz w:val="20"/>
        </w:rPr>
      </w:pPr>
    </w:p>
    <w:p w:rsidR="00E751FA" w:rsidP="00E751FA" w14:paraId="4D7E3469" w14:textId="77777777">
      <w:pPr>
        <w:rPr>
          <w:rFonts w:ascii="Verdana" w:hAnsi="Verdana"/>
          <w:b/>
          <w:bCs/>
          <w:noProof/>
          <w:sz w:val="20"/>
        </w:rPr>
      </w:pPr>
      <w:r>
        <w:rPr>
          <w:rFonts w:ascii="Verdana" w:hAnsi="Verdana"/>
          <w:b/>
          <w:bCs/>
          <w:noProof/>
          <w:sz w:val="20"/>
        </w:rPr>
        <w:t>3</w:t>
      </w:r>
      <w:r w:rsidRPr="001D7A7E" w:rsidR="00860E7F">
        <w:rPr>
          <w:rFonts w:ascii="Verdana" w:hAnsi="Verdana"/>
          <w:b/>
          <w:bCs/>
          <w:noProof/>
          <w:sz w:val="20"/>
        </w:rPr>
        <w:t xml:space="preserve">.2 I hvilken grad er </w:t>
      </w:r>
      <w:r w:rsidR="00E355F7">
        <w:rPr>
          <w:rFonts w:ascii="Verdana" w:hAnsi="Verdana"/>
          <w:b/>
          <w:bCs/>
          <w:noProof/>
          <w:sz w:val="20"/>
        </w:rPr>
        <w:t xml:space="preserve">målene </w:t>
      </w:r>
      <w:r w:rsidRPr="001D7A7E" w:rsidR="00860E7F">
        <w:rPr>
          <w:rFonts w:ascii="Verdana" w:hAnsi="Verdana"/>
          <w:b/>
          <w:bCs/>
          <w:noProof/>
          <w:sz w:val="20"/>
        </w:rPr>
        <w:t>oppnådd?</w:t>
      </w:r>
    </w:p>
    <w:p w:rsidR="00F038AC" w:rsidP="22A4C60D" w14:paraId="4CC88452" w14:textId="7425E0CE">
      <w:pPr>
        <w:rPr>
          <w:rFonts w:ascii="Verdana" w:hAnsi="Verdana"/>
          <w:i/>
          <w:iCs/>
          <w:noProof/>
          <w:sz w:val="20"/>
        </w:rPr>
      </w:pPr>
      <w:bookmarkStart w:id="2" w:name="_Hlk191278789"/>
      <w:r w:rsidRPr="22A4C60D">
        <w:rPr>
          <w:rFonts w:ascii="Verdana" w:hAnsi="Verdana"/>
          <w:i/>
          <w:iCs/>
          <w:noProof/>
          <w:sz w:val="20"/>
        </w:rPr>
        <w:t>Status for målene, helst inkludert trend for utvikling</w:t>
      </w:r>
      <w:r w:rsidRPr="22A4C60D" w:rsidR="00A4265D">
        <w:rPr>
          <w:rFonts w:ascii="Verdana" w:hAnsi="Verdana"/>
          <w:i/>
          <w:iCs/>
          <w:noProof/>
          <w:sz w:val="20"/>
        </w:rPr>
        <w:t xml:space="preserve"> </w:t>
      </w:r>
      <w:r w:rsidRPr="22A4C60D" w:rsidR="00CE028B">
        <w:rPr>
          <w:rFonts w:ascii="Verdana" w:hAnsi="Verdana"/>
          <w:i/>
          <w:iCs/>
          <w:noProof/>
          <w:sz w:val="20"/>
        </w:rPr>
        <w:t>(</w:t>
      </w:r>
      <w:r w:rsidRPr="22A4C60D" w:rsidR="00CE028B">
        <w:rPr>
          <w:rFonts w:ascii="Verdana" w:hAnsi="Verdana"/>
          <w:i/>
          <w:iCs/>
          <w:sz w:val="20"/>
        </w:rPr>
        <w:t xml:space="preserve">inkludert kvalitetsmål, HMS mål og miljømål). </w:t>
      </w:r>
      <w:r w:rsidRPr="22A4C60D" w:rsidR="00646307">
        <w:rPr>
          <w:rFonts w:ascii="Verdana" w:hAnsi="Verdana"/>
          <w:i/>
          <w:iCs/>
          <w:sz w:val="20"/>
        </w:rPr>
        <w:t>Ta med måloppnåelse av N</w:t>
      </w:r>
      <w:r w:rsidRPr="22A4C60D" w:rsidR="00A4265D">
        <w:rPr>
          <w:rFonts w:ascii="Verdana" w:hAnsi="Verdana"/>
          <w:i/>
          <w:iCs/>
          <w:sz w:val="20"/>
        </w:rPr>
        <w:t>FK</w:t>
      </w:r>
      <w:r w:rsidRPr="22A4C60D" w:rsidR="00646307">
        <w:rPr>
          <w:rFonts w:ascii="Verdana" w:hAnsi="Verdana"/>
          <w:i/>
          <w:iCs/>
          <w:sz w:val="20"/>
        </w:rPr>
        <w:t xml:space="preserve"> kvalitets</w:t>
      </w:r>
      <w:r w:rsidRPr="22A4C60D" w:rsidR="00A4265D">
        <w:rPr>
          <w:rFonts w:ascii="Verdana" w:hAnsi="Verdana"/>
          <w:i/>
          <w:iCs/>
          <w:sz w:val="20"/>
        </w:rPr>
        <w:t>-</w:t>
      </w:r>
      <w:r w:rsidRPr="22A4C60D" w:rsidR="00646307">
        <w:rPr>
          <w:rFonts w:ascii="Verdana" w:hAnsi="Verdana"/>
          <w:i/>
          <w:iCs/>
          <w:sz w:val="20"/>
        </w:rPr>
        <w:t xml:space="preserve"> (D</w:t>
      </w:r>
      <w:r w:rsidRPr="22A4C60D" w:rsidR="008F3A89">
        <w:rPr>
          <w:rFonts w:ascii="Verdana" w:hAnsi="Verdana"/>
          <w:i/>
          <w:iCs/>
          <w:sz w:val="20"/>
        </w:rPr>
        <w:t>0</w:t>
      </w:r>
      <w:r w:rsidRPr="22A4C60D" w:rsidR="00646307">
        <w:rPr>
          <w:rFonts w:ascii="Verdana" w:hAnsi="Verdana"/>
          <w:i/>
          <w:iCs/>
          <w:sz w:val="20"/>
        </w:rPr>
        <w:t>1638)</w:t>
      </w:r>
      <w:r w:rsidRPr="22A4C60D" w:rsidR="00A4265D">
        <w:rPr>
          <w:rFonts w:ascii="Verdana" w:hAnsi="Verdana"/>
          <w:i/>
          <w:iCs/>
          <w:sz w:val="20"/>
        </w:rPr>
        <w:t xml:space="preserve"> og HMS mål (D15581),</w:t>
      </w:r>
      <w:r w:rsidRPr="22A4C60D" w:rsidR="00646307">
        <w:rPr>
          <w:rFonts w:ascii="Verdana" w:hAnsi="Verdana"/>
          <w:i/>
          <w:iCs/>
          <w:sz w:val="20"/>
        </w:rPr>
        <w:t xml:space="preserve"> felles mål UK (D</w:t>
      </w:r>
      <w:r w:rsidRPr="22A4C60D" w:rsidR="008F3A89">
        <w:rPr>
          <w:rFonts w:ascii="Verdana" w:hAnsi="Verdana"/>
          <w:i/>
          <w:iCs/>
          <w:sz w:val="20"/>
        </w:rPr>
        <w:t>0</w:t>
      </w:r>
      <w:r w:rsidRPr="22A4C60D" w:rsidR="00646307">
        <w:rPr>
          <w:rFonts w:ascii="Verdana" w:hAnsi="Verdana"/>
          <w:i/>
          <w:iCs/>
          <w:sz w:val="20"/>
        </w:rPr>
        <w:t xml:space="preserve">1253), </w:t>
      </w:r>
    </w:p>
    <w:p w:rsidR="22A4C60D" w:rsidP="22A4C60D" w14:paraId="3CEF4439" w14:textId="4293C78A">
      <w:pPr>
        <w:rPr>
          <w:rFonts w:ascii="Verdana" w:hAnsi="Verdana"/>
          <w:i/>
          <w:iCs/>
          <w:sz w:val="20"/>
        </w:rPr>
      </w:pPr>
    </w:p>
    <w:p w:rsidR="22A4C60D" w:rsidP="7901C02C" w14:paraId="7C0F98DA" w14:textId="1EDF9ADE">
      <w:pPr>
        <w:spacing w:line="276" w:lineRule="auto"/>
      </w:pPr>
      <w:r w:rsidRPr="7901C02C">
        <w:rPr>
          <w:rFonts w:eastAsia="Arial"/>
          <w:b/>
          <w:bCs/>
          <w:szCs w:val="22"/>
        </w:rPr>
        <w:t>HMS-mål - Ingen skadd i utførelse av arbeid</w:t>
      </w:r>
    </w:p>
    <w:p w:rsidR="22A4C60D" w:rsidP="7901C02C" w14:paraId="49502449" w14:textId="500509B5">
      <w:pPr>
        <w:spacing w:line="276" w:lineRule="auto"/>
      </w:pPr>
      <w:r w:rsidRPr="7901C02C">
        <w:rPr>
          <w:rFonts w:eastAsia="Arial"/>
          <w:b/>
          <w:bCs/>
          <w:szCs w:val="22"/>
        </w:rPr>
        <w:t xml:space="preserve">KPI </w:t>
      </w:r>
      <w:r w:rsidRPr="7901C02C">
        <w:rPr>
          <w:rFonts w:eastAsia="Arial"/>
          <w:szCs w:val="22"/>
        </w:rPr>
        <w:t xml:space="preserve">Gjennomført risikovurdering </w:t>
      </w:r>
    </w:p>
    <w:p w:rsidR="22A4C60D" w:rsidP="7901C02C" w14:paraId="70C4FB94" w14:textId="77DE97BB">
      <w:pPr>
        <w:pStyle w:val="ListParagraph"/>
        <w:numPr>
          <w:ilvl w:val="0"/>
          <w:numId w:val="20"/>
        </w:numPr>
        <w:rPr>
          <w:rFonts w:eastAsia="Arial" w:cs="Arial"/>
        </w:rPr>
      </w:pPr>
      <w:r w:rsidRPr="7901C02C">
        <w:rPr>
          <w:rFonts w:eastAsia="Arial" w:cs="Arial"/>
        </w:rPr>
        <w:t xml:space="preserve">Ikke gjennomført skriftlig risikovurdering av arbeidsoppgaver. </w:t>
      </w:r>
    </w:p>
    <w:p w:rsidR="22A4C60D" w:rsidP="7901C02C" w14:paraId="45B82D50" w14:textId="6548C634">
      <w:pPr>
        <w:pStyle w:val="ListParagraph"/>
        <w:numPr>
          <w:ilvl w:val="0"/>
          <w:numId w:val="20"/>
        </w:numPr>
        <w:rPr>
          <w:rFonts w:eastAsia="Arial" w:cs="Arial"/>
        </w:rPr>
      </w:pPr>
      <w:r w:rsidRPr="7901C02C">
        <w:rPr>
          <w:rFonts w:eastAsia="Arial" w:cs="Arial"/>
        </w:rPr>
        <w:t>Antall personskader reg. i avvikssystemet: 2 fall på isen, et fall i arbeidslokaler pga rot og en elev som fikk strøm.</w:t>
      </w:r>
    </w:p>
    <w:p w:rsidR="22A4C60D" w:rsidP="7901C02C" w14:paraId="7A08527B" w14:textId="3783ACF2">
      <w:pPr>
        <w:spacing w:line="276" w:lineRule="auto"/>
      </w:pPr>
      <w:r w:rsidRPr="7901C02C">
        <w:rPr>
          <w:rFonts w:eastAsia="Arial"/>
          <w:szCs w:val="22"/>
        </w:rPr>
        <w:t xml:space="preserve"> </w:t>
      </w:r>
    </w:p>
    <w:p w:rsidR="22A4C60D" w:rsidP="7901C02C" w14:paraId="3DE0E7EA" w14:textId="1F289EC2">
      <w:pPr>
        <w:spacing w:line="276" w:lineRule="auto"/>
      </w:pPr>
      <w:r w:rsidRPr="7901C02C">
        <w:rPr>
          <w:rFonts w:eastAsia="Arial"/>
          <w:b/>
          <w:bCs/>
          <w:szCs w:val="22"/>
        </w:rPr>
        <w:t>Tiltak</w:t>
      </w:r>
    </w:p>
    <w:p w:rsidR="22A4C60D" w:rsidP="65896C64" w14:paraId="338D91C3" w14:textId="183FDD99">
      <w:pPr>
        <w:pStyle w:val="ListParagraph"/>
        <w:numPr>
          <w:ilvl w:val="0"/>
          <w:numId w:val="15"/>
        </w:numPr>
        <w:rPr>
          <w:rFonts w:eastAsia="Arial" w:cs="Arial"/>
        </w:rPr>
      </w:pPr>
      <w:r w:rsidRPr="65896C64">
        <w:rPr>
          <w:rFonts w:eastAsia="Arial" w:cs="Arial"/>
        </w:rPr>
        <w:t>Gjennomføre risikovurdering vold og trusler på de enkelte avdelingene</w:t>
      </w:r>
    </w:p>
    <w:p w:rsidR="22A4C60D" w:rsidP="7901C02C" w14:paraId="349474AB" w14:textId="0C1BA8BE">
      <w:pPr>
        <w:spacing w:line="276" w:lineRule="auto"/>
      </w:pPr>
      <w:r w:rsidRPr="7901C02C">
        <w:rPr>
          <w:rFonts w:eastAsia="Arial"/>
          <w:szCs w:val="22"/>
        </w:rPr>
        <w:t xml:space="preserve"> </w:t>
      </w:r>
    </w:p>
    <w:p w:rsidR="22A4C60D" w:rsidP="7901C02C" w14:paraId="1EBF4DE5" w14:textId="6D41C0C9">
      <w:pPr>
        <w:spacing w:line="276" w:lineRule="auto"/>
      </w:pPr>
      <w:r w:rsidRPr="57A3DC72">
        <w:rPr>
          <w:rFonts w:eastAsia="Arial"/>
          <w:szCs w:val="22"/>
        </w:rPr>
        <w:t xml:space="preserve"> </w:t>
      </w:r>
    </w:p>
    <w:p w:rsidR="22A4C60D" w:rsidP="57A3DC72" w14:paraId="0B63A701" w14:textId="55C5F9CA">
      <w:pPr>
        <w:spacing w:line="276" w:lineRule="auto"/>
      </w:pPr>
      <w:r w:rsidRPr="57A3DC72">
        <w:rPr>
          <w:rFonts w:eastAsia="Arial"/>
          <w:b/>
          <w:bCs/>
          <w:szCs w:val="22"/>
        </w:rPr>
        <w:t xml:space="preserve">HMS-mål - </w:t>
      </w:r>
      <w:r w:rsidRPr="57A3DC72" w:rsidR="4A47A44A">
        <w:rPr>
          <w:rFonts w:eastAsia="Arial"/>
          <w:b/>
          <w:bCs/>
          <w:szCs w:val="22"/>
        </w:rPr>
        <w:t>Øke nærvær/redusere sykefravær</w:t>
      </w:r>
      <w:r w:rsidRPr="57A3DC72" w:rsidR="4A47A44A">
        <w:rPr>
          <w:rFonts w:eastAsia="Arial"/>
          <w:szCs w:val="22"/>
        </w:rPr>
        <w:t xml:space="preserve"> </w:t>
      </w:r>
    </w:p>
    <w:p w:rsidR="22A4C60D" w:rsidP="7901C02C" w14:paraId="3AFCD1EA" w14:textId="547F77E1">
      <w:pPr>
        <w:spacing w:line="276" w:lineRule="auto"/>
      </w:pPr>
      <w:r w:rsidRPr="7901C02C">
        <w:rPr>
          <w:rFonts w:eastAsia="Arial"/>
          <w:b/>
          <w:bCs/>
          <w:szCs w:val="22"/>
        </w:rPr>
        <w:t>KPI</w:t>
      </w:r>
      <w:r w:rsidRPr="7901C02C">
        <w:rPr>
          <w:rFonts w:eastAsia="Arial"/>
          <w:szCs w:val="22"/>
        </w:rPr>
        <w:t xml:space="preserve">  Sykefraværsprosent </w:t>
      </w:r>
    </w:p>
    <w:p w:rsidR="22A4C60D" w:rsidP="7901C02C" w14:paraId="22F1E33E" w14:textId="5DC7F817">
      <w:pPr>
        <w:spacing w:line="276" w:lineRule="auto"/>
      </w:pPr>
      <w:r w:rsidRPr="7901C02C">
        <w:rPr>
          <w:rFonts w:eastAsia="Arial"/>
          <w:szCs w:val="22"/>
        </w:rPr>
        <w:t xml:space="preserve"> </w:t>
      </w:r>
    </w:p>
    <w:p w:rsidR="22A4C60D" w:rsidP="7901C02C" w14:paraId="372B41DB" w14:textId="1416E618">
      <w:pPr>
        <w:spacing w:line="276" w:lineRule="auto"/>
      </w:pPr>
      <w:r w:rsidRPr="7901C02C">
        <w:rPr>
          <w:rFonts w:eastAsia="Arial"/>
          <w:szCs w:val="22"/>
        </w:rPr>
        <w:t xml:space="preserve">Sykefravær i 2025 lå under målet på 6%. Det var lavere enn året før de 10 første månedene. De to siste ligger det litt over 2024 nivået, men fortsatt under måltallet på 6%. </w:t>
      </w:r>
    </w:p>
    <w:p w:rsidR="22A4C60D" w:rsidP="7901C02C" w14:paraId="63129BB5" w14:textId="0BD5592A">
      <w:pPr>
        <w:spacing w:line="276" w:lineRule="auto"/>
      </w:pPr>
      <w:r w:rsidRPr="7901C02C">
        <w:rPr>
          <w:rFonts w:eastAsia="Arial"/>
          <w:szCs w:val="22"/>
        </w:rPr>
        <w:t xml:space="preserve"> </w:t>
      </w:r>
    </w:p>
    <w:p w:rsidR="22A4C60D" w:rsidP="7901C02C" w14:paraId="118EC19F" w14:textId="3481AE2A">
      <w:pPr>
        <w:spacing w:line="276" w:lineRule="auto"/>
      </w:pPr>
      <w:r>
        <w:rPr>
          <w:noProof/>
        </w:rPr>
        <w:drawing>
          <wp:inline distT="0" distB="0" distL="0" distR="0">
            <wp:extent cx="5753100" cy="1876425"/>
            <wp:effectExtent l="0" t="0" r="0" b="0"/>
            <wp:docPr id="1481989847" name="drawing" title="Et bilde som inneholder line, Plottdiagram, skjermbilde, teks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989847" name="Picture 1481989847"/>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5753100" cy="1876425"/>
                    </a:xfrm>
                    <a:prstGeom prst="rect">
                      <a:avLst/>
                    </a:prstGeom>
                  </pic:spPr>
                </pic:pic>
              </a:graphicData>
            </a:graphic>
          </wp:inline>
        </w:drawing>
      </w:r>
    </w:p>
    <w:p w:rsidR="22A4C60D" w:rsidP="7901C02C" w14:paraId="49EDAFBC" w14:textId="397BEA01">
      <w:pPr>
        <w:spacing w:line="276" w:lineRule="auto"/>
      </w:pPr>
      <w:r w:rsidRPr="7901C02C">
        <w:rPr>
          <w:rFonts w:eastAsia="Arial"/>
          <w:szCs w:val="22"/>
        </w:rPr>
        <w:t xml:space="preserve"> </w:t>
      </w:r>
    </w:p>
    <w:p w:rsidR="22A4C60D" w:rsidP="7901C02C" w14:paraId="1A3D54EC" w14:textId="196A971A">
      <w:pPr>
        <w:spacing w:line="276" w:lineRule="auto"/>
      </w:pPr>
      <w:r>
        <w:rPr>
          <w:noProof/>
        </w:rPr>
        <w:drawing>
          <wp:inline distT="0" distB="0" distL="0" distR="0">
            <wp:extent cx="5038725" cy="2571750"/>
            <wp:effectExtent l="0" t="0" r="0" b="0"/>
            <wp:docPr id="194326229" name="drawing" title="Et bilde som inneholder tekst, skjermbilde, Plottdiagram, diagram&#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26229" name="Picture 194326229"/>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038725" cy="2571750"/>
                    </a:xfrm>
                    <a:prstGeom prst="rect">
                      <a:avLst/>
                    </a:prstGeom>
                  </pic:spPr>
                </pic:pic>
              </a:graphicData>
            </a:graphic>
          </wp:inline>
        </w:drawing>
      </w:r>
    </w:p>
    <w:p w:rsidR="22A4C60D" w:rsidP="7901C02C" w14:paraId="067094F0" w14:textId="6F7C4143">
      <w:pPr>
        <w:spacing w:line="276" w:lineRule="auto"/>
      </w:pPr>
      <w:r w:rsidRPr="57A3DC72">
        <w:rPr>
          <w:rFonts w:eastAsia="Arial"/>
          <w:szCs w:val="22"/>
        </w:rPr>
        <w:t xml:space="preserve"> </w:t>
      </w:r>
    </w:p>
    <w:p w:rsidR="22A4C60D" w:rsidP="57A3DC72" w14:paraId="331D9B52" w14:textId="050B6791">
      <w:pPr>
        <w:spacing w:line="276" w:lineRule="auto"/>
      </w:pPr>
      <w:r w:rsidRPr="57A3DC72">
        <w:rPr>
          <w:rFonts w:eastAsia="Arial"/>
          <w:b/>
          <w:bCs/>
          <w:szCs w:val="22"/>
        </w:rPr>
        <w:t xml:space="preserve">HMS-mål - </w:t>
      </w:r>
      <w:r w:rsidRPr="57A3DC72" w:rsidR="4A47A44A">
        <w:rPr>
          <w:rFonts w:eastAsia="Arial"/>
          <w:b/>
          <w:bCs/>
          <w:szCs w:val="22"/>
        </w:rPr>
        <w:t>Øke kompetanse i vold og trusler</w:t>
      </w:r>
    </w:p>
    <w:p w:rsidR="22A4C60D" w:rsidP="7901C02C" w14:paraId="6A8AD0C9" w14:textId="3C6C0916">
      <w:pPr>
        <w:pStyle w:val="ListParagraph"/>
        <w:numPr>
          <w:ilvl w:val="0"/>
          <w:numId w:val="19"/>
        </w:numPr>
        <w:rPr>
          <w:rFonts w:eastAsia="Arial" w:cs="Arial"/>
        </w:rPr>
      </w:pPr>
      <w:r w:rsidRPr="7901C02C">
        <w:rPr>
          <w:rFonts w:eastAsia="Arial" w:cs="Arial"/>
        </w:rPr>
        <w:t>KPI Gjennomført risikovurdering overordnet</w:t>
      </w:r>
    </w:p>
    <w:p w:rsidR="22A4C60D" w:rsidP="7901C02C" w14:paraId="7B8B1F81" w14:textId="2F1F4257">
      <w:pPr>
        <w:spacing w:line="276" w:lineRule="auto"/>
      </w:pPr>
      <w:r w:rsidRPr="7901C02C">
        <w:rPr>
          <w:rFonts w:eastAsia="Arial"/>
          <w:szCs w:val="22"/>
        </w:rPr>
        <w:t xml:space="preserve">Det er jobbet med overordnet risikovurdering, som også inneholder vold og trusler, men denne er ikke fullført. Det har også vært jobbet med å sette seg inn i risikovurdering for vold og trusler, men den er ikke gjennomført. Hverken overordnet eller på avdeling. Vi har sett på risikofaktorer på planleggingsdag i 2024. </w:t>
      </w:r>
    </w:p>
    <w:p w:rsidR="22A4C60D" w:rsidP="7901C02C" w14:paraId="0B0D524F" w14:textId="07227F5E">
      <w:pPr>
        <w:spacing w:line="276" w:lineRule="auto"/>
      </w:pPr>
      <w:r w:rsidRPr="7901C02C">
        <w:rPr>
          <w:rFonts w:eastAsia="Arial"/>
          <w:szCs w:val="22"/>
        </w:rPr>
        <w:t xml:space="preserve"> </w:t>
      </w:r>
    </w:p>
    <w:p w:rsidR="22A4C60D" w:rsidP="7901C02C" w14:paraId="48DA734B" w14:textId="0533E06F">
      <w:pPr>
        <w:pStyle w:val="ListParagraph"/>
        <w:numPr>
          <w:ilvl w:val="0"/>
          <w:numId w:val="19"/>
        </w:numPr>
        <w:rPr>
          <w:rFonts w:eastAsia="Arial" w:cs="Arial"/>
        </w:rPr>
      </w:pPr>
      <w:r w:rsidRPr="7901C02C">
        <w:rPr>
          <w:rFonts w:eastAsia="Arial" w:cs="Arial"/>
        </w:rPr>
        <w:t>Gjennomført opplæring</w:t>
      </w:r>
    </w:p>
    <w:p w:rsidR="22A4C60D" w:rsidP="7901C02C" w14:paraId="08D80104" w14:textId="61971D79">
      <w:pPr>
        <w:spacing w:line="276" w:lineRule="auto"/>
      </w:pPr>
      <w:r w:rsidRPr="7901C02C">
        <w:rPr>
          <w:rFonts w:eastAsia="Arial"/>
          <w:szCs w:val="22"/>
        </w:rPr>
        <w:t xml:space="preserve">Det har vært gjennomført opplæring både som foredrag på planleggingsdag i august 2025 og som praktiske øvelser i gruppe ut over høsten. Vi har ikke navneliste registrert noe sted med  oversikt over hvem som har tatt kurs. </w:t>
      </w:r>
    </w:p>
    <w:p w:rsidR="22A4C60D" w:rsidP="7901C02C" w14:paraId="6AFB37E2" w14:textId="7FA3AE27">
      <w:pPr>
        <w:spacing w:line="276" w:lineRule="auto"/>
      </w:pPr>
      <w:r w:rsidRPr="7901C02C">
        <w:rPr>
          <w:rFonts w:eastAsia="Arial"/>
          <w:szCs w:val="22"/>
        </w:rPr>
        <w:t xml:space="preserve"> </w:t>
      </w:r>
    </w:p>
    <w:p w:rsidR="22A4C60D" w:rsidP="7901C02C" w14:paraId="49235A9C" w14:textId="4CA864AC">
      <w:pPr>
        <w:spacing w:line="276" w:lineRule="auto"/>
      </w:pPr>
      <w:r w:rsidRPr="7901C02C">
        <w:rPr>
          <w:rFonts w:eastAsia="Arial"/>
          <w:b/>
          <w:bCs/>
          <w:szCs w:val="22"/>
        </w:rPr>
        <w:t>Tiltak</w:t>
      </w:r>
    </w:p>
    <w:p w:rsidR="22A4C60D" w:rsidP="7901C02C" w14:paraId="7031730E" w14:textId="5C10AA6A">
      <w:pPr>
        <w:spacing w:line="276" w:lineRule="auto"/>
      </w:pPr>
      <w:r w:rsidRPr="57A3DC72">
        <w:rPr>
          <w:rFonts w:eastAsia="Arial"/>
          <w:szCs w:val="22"/>
        </w:rPr>
        <w:t>Registrer gjennomført opplæring</w:t>
      </w:r>
      <w:r w:rsidRPr="57A3DC72" w:rsidR="02112B63">
        <w:rPr>
          <w:rFonts w:eastAsia="Arial"/>
          <w:szCs w:val="22"/>
        </w:rPr>
        <w:t xml:space="preserve"> i vold og trusler</w:t>
      </w:r>
      <w:r w:rsidRPr="57A3DC72">
        <w:rPr>
          <w:rFonts w:eastAsia="Arial"/>
          <w:szCs w:val="22"/>
        </w:rPr>
        <w:t xml:space="preserve"> i kompetansemodul</w:t>
      </w:r>
    </w:p>
    <w:p w:rsidR="22A4C60D" w:rsidP="7901C02C" w14:paraId="4B9B8BC5" w14:textId="474D8208">
      <w:pPr>
        <w:spacing w:line="276" w:lineRule="auto"/>
      </w:pPr>
      <w:r w:rsidRPr="57A3DC72">
        <w:rPr>
          <w:rFonts w:eastAsia="Arial"/>
          <w:szCs w:val="22"/>
        </w:rPr>
        <w:t xml:space="preserve"> </w:t>
      </w:r>
    </w:p>
    <w:p w:rsidR="22A4C60D" w:rsidP="57A3DC72" w14:paraId="7387B03F" w14:textId="649F1B1C">
      <w:pPr>
        <w:spacing w:line="276" w:lineRule="auto"/>
      </w:pPr>
      <w:r w:rsidRPr="57A3DC72">
        <w:rPr>
          <w:rFonts w:eastAsia="Arial"/>
          <w:b/>
          <w:bCs/>
          <w:szCs w:val="22"/>
        </w:rPr>
        <w:t xml:space="preserve">HMS-mål - </w:t>
      </w:r>
      <w:r w:rsidRPr="57A3DC72" w:rsidR="4A47A44A">
        <w:rPr>
          <w:rFonts w:eastAsia="Arial"/>
          <w:b/>
          <w:bCs/>
          <w:szCs w:val="22"/>
        </w:rPr>
        <w:t>HMS-opplæring Verneombud, AMU og leder</w:t>
      </w:r>
    </w:p>
    <w:p w:rsidR="22A4C60D" w:rsidP="7901C02C" w14:paraId="710B02F5" w14:textId="7472E3A1">
      <w:pPr>
        <w:spacing w:line="276" w:lineRule="auto"/>
      </w:pPr>
      <w:r w:rsidRPr="7901C02C">
        <w:rPr>
          <w:rFonts w:eastAsia="Arial"/>
          <w:b/>
          <w:bCs/>
          <w:szCs w:val="22"/>
        </w:rPr>
        <w:t>KPI</w:t>
      </w:r>
      <w:r w:rsidRPr="7901C02C">
        <w:rPr>
          <w:rFonts w:eastAsia="Arial"/>
          <w:szCs w:val="22"/>
        </w:rPr>
        <w:t xml:space="preserve"> Antall gjennomførte kurs </w:t>
      </w:r>
    </w:p>
    <w:p w:rsidR="22A4C60D" w:rsidP="7901C02C" w14:paraId="59E6D378" w14:textId="0BBAEBFE">
      <w:pPr>
        <w:spacing w:line="276" w:lineRule="auto"/>
      </w:pPr>
      <w:r w:rsidRPr="7901C02C">
        <w:rPr>
          <w:rFonts w:eastAsia="Arial"/>
          <w:szCs w:val="22"/>
        </w:rPr>
        <w:t>En person har gjennomført grunnkurs i 2025.</w:t>
      </w:r>
    </w:p>
    <w:p w:rsidR="22A4C60D" w:rsidP="7901C02C" w14:paraId="490179A6" w14:textId="4E17034B">
      <w:pPr>
        <w:spacing w:line="276" w:lineRule="auto"/>
      </w:pPr>
      <w:r w:rsidRPr="7901C02C">
        <w:rPr>
          <w:rFonts w:eastAsia="Arial"/>
          <w:szCs w:val="22"/>
        </w:rPr>
        <w:t xml:space="preserve"> </w:t>
      </w:r>
    </w:p>
    <w:p w:rsidR="22A4C60D" w:rsidP="7901C02C" w14:paraId="2C6480D4" w14:textId="23209A4F">
      <w:pPr>
        <w:spacing w:line="276" w:lineRule="auto"/>
      </w:pPr>
      <w:r w:rsidRPr="7901C02C">
        <w:rPr>
          <w:rFonts w:eastAsia="Arial"/>
          <w:szCs w:val="22"/>
        </w:rPr>
        <w:t xml:space="preserve">AMU: 5/9 har HMS grunnkurs. 3 ledere og to ansatte. </w:t>
      </w:r>
    </w:p>
    <w:p w:rsidR="22A4C60D" w:rsidP="7901C02C" w14:paraId="492572D3" w14:textId="61B3E7F2">
      <w:pPr>
        <w:spacing w:line="276" w:lineRule="auto"/>
      </w:pPr>
      <w:r w:rsidRPr="7901C02C">
        <w:rPr>
          <w:rFonts w:eastAsia="Arial"/>
          <w:szCs w:val="22"/>
        </w:rPr>
        <w:t>VO: 11/17 har grunnkurs/kompetanse. 5 mangler kurs. To ukjent.</w:t>
      </w:r>
    </w:p>
    <w:p w:rsidR="22A4C60D" w:rsidP="7901C02C" w14:paraId="364F3128" w14:textId="4C8967FB">
      <w:pPr>
        <w:spacing w:line="276" w:lineRule="auto"/>
      </w:pPr>
      <w:r w:rsidRPr="7901C02C">
        <w:rPr>
          <w:rFonts w:eastAsia="Arial"/>
          <w:szCs w:val="22"/>
        </w:rPr>
        <w:t>Lederne: 4/11 har grunnkurs. 7 mangler grunnkurs/lederkurs</w:t>
      </w:r>
    </w:p>
    <w:p w:rsidR="22A4C60D" w:rsidP="7901C02C" w14:paraId="5B24D8F3" w14:textId="7BBE4541">
      <w:pPr>
        <w:spacing w:line="276" w:lineRule="auto"/>
      </w:pPr>
      <w:r w:rsidRPr="7901C02C">
        <w:rPr>
          <w:rFonts w:eastAsia="Arial"/>
          <w:szCs w:val="22"/>
        </w:rPr>
        <w:t xml:space="preserve"> </w:t>
      </w:r>
    </w:p>
    <w:p w:rsidR="22A4C60D" w:rsidP="7901C02C" w14:paraId="4638810C" w14:textId="5A19CFFA">
      <w:pPr>
        <w:spacing w:line="276" w:lineRule="auto"/>
      </w:pPr>
      <w:r w:rsidRPr="7901C02C">
        <w:rPr>
          <w:rFonts w:eastAsia="Arial"/>
          <w:szCs w:val="22"/>
        </w:rPr>
        <w:t xml:space="preserve"> </w:t>
      </w:r>
    </w:p>
    <w:p w:rsidR="22A4C60D" w:rsidP="7901C02C" w14:paraId="7B0D9A1B" w14:textId="79EFBEE3">
      <w:pPr>
        <w:spacing w:line="276" w:lineRule="auto"/>
      </w:pPr>
      <w:r w:rsidRPr="7901C02C">
        <w:rPr>
          <w:rFonts w:eastAsia="Arial"/>
          <w:b/>
          <w:bCs/>
          <w:szCs w:val="22"/>
        </w:rPr>
        <w:t>Tiltak</w:t>
      </w:r>
      <w:r w:rsidRPr="7901C02C">
        <w:rPr>
          <w:rFonts w:eastAsia="Arial"/>
          <w:szCs w:val="22"/>
        </w:rPr>
        <w:t>:</w:t>
      </w:r>
    </w:p>
    <w:p w:rsidR="22A4C60D" w:rsidP="7901C02C" w14:paraId="1C652825" w14:textId="08F14780">
      <w:pPr>
        <w:spacing w:line="276" w:lineRule="auto"/>
      </w:pPr>
      <w:r w:rsidRPr="7901C02C">
        <w:rPr>
          <w:rFonts w:eastAsia="Arial"/>
          <w:szCs w:val="22"/>
        </w:rPr>
        <w:t xml:space="preserve">AMU medlemmer og VO må må gjennomføre 40-timers grunnkurs </w:t>
      </w:r>
    </w:p>
    <w:p w:rsidR="22A4C60D" w:rsidP="7901C02C" w14:paraId="555A8D4E" w14:textId="48E7FAC7">
      <w:pPr>
        <w:spacing w:line="276" w:lineRule="auto"/>
      </w:pPr>
      <w:r w:rsidRPr="7901C02C">
        <w:rPr>
          <w:rFonts w:eastAsia="Arial"/>
          <w:szCs w:val="22"/>
        </w:rPr>
        <w:t>Lederne må gjennomføre HMS-lederkurs</w:t>
      </w:r>
    </w:p>
    <w:p w:rsidR="22A4C60D" w:rsidP="7901C02C" w14:paraId="0CDAE8C5" w14:textId="6F6D5DD1">
      <w:pPr>
        <w:spacing w:line="276" w:lineRule="auto"/>
      </w:pPr>
      <w:r w:rsidRPr="7901C02C">
        <w:rPr>
          <w:rFonts w:eastAsia="Arial"/>
          <w:szCs w:val="22"/>
        </w:rPr>
        <w:t xml:space="preserve"> </w:t>
      </w:r>
    </w:p>
    <w:p w:rsidR="22A4C60D" w:rsidP="7901C02C" w14:paraId="31E7D852" w14:textId="570057B9">
      <w:pPr>
        <w:spacing w:line="276" w:lineRule="auto"/>
      </w:pPr>
      <w:r w:rsidRPr="7901C02C">
        <w:rPr>
          <w:rFonts w:eastAsia="Arial"/>
          <w:b/>
          <w:bCs/>
          <w:szCs w:val="22"/>
        </w:rPr>
        <w:t>Øke kunnskap om forebygging og håndtering av selvmord</w:t>
      </w:r>
    </w:p>
    <w:p w:rsidR="22A4C60D" w:rsidP="7901C02C" w14:paraId="0173DE72" w14:textId="04182F7C">
      <w:pPr>
        <w:spacing w:line="276" w:lineRule="auto"/>
      </w:pPr>
      <w:r w:rsidRPr="7901C02C">
        <w:rPr>
          <w:rFonts w:eastAsia="Arial"/>
          <w:b/>
          <w:bCs/>
          <w:szCs w:val="22"/>
        </w:rPr>
        <w:t xml:space="preserve">KPI </w:t>
      </w:r>
    </w:p>
    <w:p w:rsidR="22A4C60D" w:rsidP="7901C02C" w14:paraId="7263D67D" w14:textId="1A868E4A">
      <w:pPr>
        <w:spacing w:line="276" w:lineRule="auto"/>
      </w:pPr>
      <w:r w:rsidRPr="7901C02C">
        <w:rPr>
          <w:rFonts w:eastAsia="Arial"/>
          <w:szCs w:val="22"/>
        </w:rPr>
        <w:t>Antall gjennomførte kurs OPS</w:t>
      </w:r>
    </w:p>
    <w:p w:rsidR="22A4C60D" w:rsidP="7901C02C" w14:paraId="15407742" w14:textId="704D5A11">
      <w:pPr>
        <w:spacing w:line="276" w:lineRule="auto"/>
      </w:pPr>
      <w:r w:rsidRPr="7901C02C">
        <w:rPr>
          <w:rFonts w:eastAsia="Arial"/>
          <w:szCs w:val="22"/>
        </w:rPr>
        <w:t>Ingen gjennomført i 2025</w:t>
      </w:r>
    </w:p>
    <w:p w:rsidR="22A4C60D" w:rsidP="7901C02C" w14:paraId="7A84B568" w14:textId="291D3580">
      <w:pPr>
        <w:spacing w:line="276" w:lineRule="auto"/>
      </w:pPr>
      <w:r w:rsidRPr="7901C02C">
        <w:rPr>
          <w:rFonts w:eastAsia="Arial"/>
          <w:szCs w:val="22"/>
        </w:rPr>
        <w:t xml:space="preserve"> </w:t>
      </w:r>
    </w:p>
    <w:p w:rsidR="22A4C60D" w:rsidP="7901C02C" w14:paraId="02CB4EF7" w14:textId="2347B3F5">
      <w:pPr>
        <w:spacing w:line="276" w:lineRule="auto"/>
      </w:pPr>
      <w:r w:rsidRPr="7901C02C">
        <w:rPr>
          <w:rFonts w:eastAsia="Arial"/>
          <w:szCs w:val="22"/>
        </w:rPr>
        <w:t>Antall gjennomførte kurs Synopsis</w:t>
      </w:r>
    </w:p>
    <w:p w:rsidR="22A4C60D" w:rsidP="7901C02C" w14:paraId="10DCD35F" w14:textId="0168530F">
      <w:pPr>
        <w:spacing w:line="276" w:lineRule="auto"/>
      </w:pPr>
      <w:r w:rsidRPr="7901C02C">
        <w:rPr>
          <w:rFonts w:eastAsia="Arial"/>
          <w:szCs w:val="22"/>
        </w:rPr>
        <w:t>Ingen gjennomført i 2025</w:t>
      </w:r>
    </w:p>
    <w:p w:rsidR="22A4C60D" w:rsidP="7901C02C" w14:paraId="65D2400C" w14:textId="15E7098C">
      <w:pPr>
        <w:spacing w:line="276" w:lineRule="auto"/>
      </w:pPr>
      <w:r w:rsidRPr="7901C02C">
        <w:rPr>
          <w:rFonts w:eastAsia="Arial"/>
          <w:szCs w:val="22"/>
        </w:rPr>
        <w:t xml:space="preserve"> </w:t>
      </w:r>
    </w:p>
    <w:p w:rsidR="22A4C60D" w:rsidP="7901C02C" w14:paraId="4002BAAB" w14:textId="456EF5A0">
      <w:pPr>
        <w:spacing w:line="276" w:lineRule="auto"/>
      </w:pPr>
      <w:r w:rsidRPr="7901C02C">
        <w:rPr>
          <w:rFonts w:eastAsia="Arial"/>
          <w:b/>
          <w:bCs/>
          <w:szCs w:val="22"/>
        </w:rPr>
        <w:t>Tiltak</w:t>
      </w:r>
    </w:p>
    <w:p w:rsidR="22A4C60D" w:rsidP="7901C02C" w14:paraId="240C7E63" w14:textId="34A9F817">
      <w:pPr>
        <w:spacing w:line="276" w:lineRule="auto"/>
      </w:pPr>
      <w:r w:rsidRPr="57A3DC72">
        <w:rPr>
          <w:rFonts w:eastAsia="Arial"/>
          <w:szCs w:val="22"/>
        </w:rPr>
        <w:t>Reg oversikt over hvem som har OPS kurs i Oraklet i kompetansemodulen</w:t>
      </w:r>
    </w:p>
    <w:p w:rsidR="22679ACB" w:rsidP="57A3DC72" w14:paraId="2FE2C3EB" w14:textId="558359C5">
      <w:pPr>
        <w:spacing w:line="276" w:lineRule="auto"/>
        <w:rPr>
          <w:rFonts w:eastAsia="Arial"/>
          <w:szCs w:val="22"/>
        </w:rPr>
      </w:pPr>
      <w:r w:rsidRPr="57A3DC72">
        <w:rPr>
          <w:rFonts w:eastAsia="Arial"/>
          <w:szCs w:val="22"/>
        </w:rPr>
        <w:t>Lag plan for gjennomføring av Synopsis</w:t>
      </w:r>
    </w:p>
    <w:p w:rsidR="22A4C60D" w:rsidP="7901C02C" w14:paraId="0D628440" w14:textId="694C20C8">
      <w:pPr>
        <w:spacing w:line="276" w:lineRule="auto"/>
      </w:pPr>
      <w:r w:rsidRPr="7901C02C">
        <w:rPr>
          <w:rFonts w:eastAsia="Arial"/>
          <w:szCs w:val="22"/>
        </w:rPr>
        <w:t xml:space="preserve"> </w:t>
      </w:r>
    </w:p>
    <w:p w:rsidR="22A4C60D" w:rsidP="7901C02C" w14:paraId="083882CE" w14:textId="7C2A7322">
      <w:pPr>
        <w:spacing w:line="276" w:lineRule="auto"/>
        <w:rPr>
          <w:rFonts w:eastAsia="Arial"/>
          <w:szCs w:val="22"/>
        </w:rPr>
      </w:pPr>
    </w:p>
    <w:p w:rsidR="22A4C60D" w:rsidP="22A4C60D" w14:paraId="0204CF90" w14:textId="61651C71">
      <w:pPr>
        <w:rPr>
          <w:rFonts w:ascii="Verdana" w:hAnsi="Verdana"/>
          <w:i/>
          <w:iCs/>
          <w:sz w:val="20"/>
        </w:rPr>
      </w:pPr>
    </w:p>
    <w:p w:rsidR="00F038AC" w:rsidP="49D4673B" w14:paraId="7DAD7C9A" w14:textId="1D225FA1">
      <w:pPr>
        <w:rPr>
          <w:rFonts w:ascii="Verdana" w:hAnsi="Verdana"/>
          <w:i/>
          <w:iCs/>
          <w:noProof/>
          <w:sz w:val="20"/>
        </w:rPr>
      </w:pPr>
      <w:r w:rsidRPr="43ED51C1">
        <w:rPr>
          <w:rFonts w:ascii="Verdana" w:hAnsi="Verdana"/>
          <w:i/>
          <w:iCs/>
          <w:sz w:val="20"/>
        </w:rPr>
        <w:t xml:space="preserve">skolens egne </w:t>
      </w:r>
      <w:r w:rsidRPr="43ED51C1" w:rsidR="00A4265D">
        <w:rPr>
          <w:rFonts w:ascii="Verdana" w:hAnsi="Verdana"/>
          <w:i/>
          <w:iCs/>
          <w:sz w:val="20"/>
        </w:rPr>
        <w:t>mål</w:t>
      </w:r>
      <w:r w:rsidRPr="43ED51C1" w:rsidR="00174C68">
        <w:rPr>
          <w:rFonts w:ascii="Verdana" w:hAnsi="Verdana"/>
          <w:i/>
          <w:iCs/>
          <w:sz w:val="20"/>
        </w:rPr>
        <w:t xml:space="preserve"> (oppdragsbrev)</w:t>
      </w:r>
      <w:r w:rsidRPr="43ED51C1">
        <w:rPr>
          <w:rFonts w:ascii="Verdana" w:hAnsi="Verdana"/>
          <w:i/>
          <w:iCs/>
          <w:sz w:val="20"/>
        </w:rPr>
        <w:t xml:space="preserve">. </w:t>
      </w:r>
      <w:r w:rsidRPr="43ED51C1" w:rsidR="00CE028B">
        <w:rPr>
          <w:rFonts w:ascii="Verdana" w:hAnsi="Verdana"/>
          <w:i/>
          <w:iCs/>
          <w:sz w:val="20"/>
        </w:rPr>
        <w:t>Kan presenteres i</w:t>
      </w:r>
      <w:r w:rsidRPr="43ED51C1" w:rsidR="00CE028B">
        <w:rPr>
          <w:rFonts w:ascii="Verdana" w:hAnsi="Verdana"/>
          <w:i/>
          <w:iCs/>
          <w:noProof/>
          <w:sz w:val="20"/>
        </w:rPr>
        <w:t xml:space="preserve"> tabell over mål og måloppnåelse.</w:t>
      </w:r>
    </w:p>
    <w:bookmarkEnd w:id="2"/>
    <w:p w:rsidR="58E25ACE" w:rsidP="5FA0B64D" w14:paraId="7B74E483" w14:textId="1065B622">
      <w:pPr>
        <w:rPr>
          <w:rFonts w:ascii="Verdana" w:hAnsi="Verdana"/>
          <w:i/>
          <w:iCs/>
          <w:noProof/>
          <w:sz w:val="20"/>
        </w:rPr>
      </w:pPr>
    </w:p>
    <w:p w:rsidR="007214D3" w:rsidP="5FA0B64D" w14:paraId="039225B2" w14:textId="078380BF">
      <w:pPr>
        <w:rPr>
          <w:rFonts w:ascii="Verdana" w:hAnsi="Verdana"/>
          <w:noProof/>
          <w:sz w:val="20"/>
        </w:rPr>
      </w:pPr>
      <w:r w:rsidRPr="5FA0B64D">
        <w:rPr>
          <w:rFonts w:ascii="Verdana" w:hAnsi="Verdana"/>
          <w:noProof/>
          <w:sz w:val="20"/>
        </w:rPr>
        <w:t>Lag en kort rapport på dette:</w:t>
      </w:r>
    </w:p>
    <w:p w:rsidR="07559FA3" w:rsidP="5FA0B64D" w14:paraId="085916C2" w14:textId="46786E92">
      <w:pPr>
        <w:rPr>
          <w:rFonts w:ascii="Verdana" w:hAnsi="Verdana"/>
          <w:noProof/>
          <w:sz w:val="20"/>
        </w:rPr>
      </w:pPr>
      <w:r w:rsidRPr="5FA0B64D">
        <w:rPr>
          <w:rFonts w:ascii="Verdana" w:hAnsi="Verdana"/>
          <w:noProof/>
          <w:sz w:val="20"/>
        </w:rPr>
        <w:t>Dysleksivennlig skole</w:t>
      </w:r>
    </w:p>
    <w:p w:rsidR="07559FA3" w:rsidP="5FA0B64D" w14:paraId="391E4BB2" w14:textId="5D7E6B52">
      <w:pPr>
        <w:rPr>
          <w:rFonts w:ascii="Verdana" w:hAnsi="Verdana"/>
          <w:noProof/>
          <w:sz w:val="20"/>
        </w:rPr>
      </w:pPr>
      <w:r w:rsidRPr="5FA0B64D">
        <w:rPr>
          <w:rFonts w:ascii="Verdana" w:hAnsi="Verdana"/>
          <w:noProof/>
          <w:sz w:val="20"/>
        </w:rPr>
        <w:t>Forebygging vold og trusler</w:t>
      </w:r>
    </w:p>
    <w:p w:rsidR="5FA0B64D" w:rsidP="5FA0B64D" w14:paraId="357E4DB8" w14:textId="1154CF56">
      <w:pPr>
        <w:rPr>
          <w:rFonts w:ascii="Verdana" w:hAnsi="Verdana"/>
          <w:noProof/>
          <w:sz w:val="20"/>
        </w:rPr>
      </w:pPr>
    </w:p>
    <w:p w:rsidR="07559FA3" w:rsidP="5FA0B64D" w14:paraId="036B86FE" w14:textId="1C777736">
      <w:pPr>
        <w:rPr>
          <w:rFonts w:ascii="Verdana" w:hAnsi="Verdana"/>
          <w:noProof/>
          <w:sz w:val="20"/>
        </w:rPr>
      </w:pPr>
      <w:r w:rsidRPr="5FA0B64D">
        <w:rPr>
          <w:rFonts w:ascii="Verdana" w:hAnsi="Verdana"/>
          <w:noProof/>
          <w:sz w:val="20"/>
        </w:rPr>
        <w:t>PLF</w:t>
      </w:r>
    </w:p>
    <w:p w:rsidR="07559FA3" w:rsidP="5FA0B64D" w14:paraId="097AC024" w14:textId="4792E392">
      <w:pPr>
        <w:rPr>
          <w:rFonts w:ascii="Verdana" w:hAnsi="Verdana"/>
          <w:noProof/>
          <w:sz w:val="20"/>
        </w:rPr>
      </w:pPr>
      <w:r w:rsidRPr="5FA0B64D">
        <w:rPr>
          <w:rFonts w:ascii="Verdana" w:hAnsi="Verdana"/>
          <w:noProof/>
          <w:sz w:val="20"/>
        </w:rPr>
        <w:t>SIDE og IKO</w:t>
      </w:r>
    </w:p>
    <w:p w:rsidR="07559FA3" w:rsidP="5FA0B64D" w14:paraId="21A8956A" w14:textId="4A271D53">
      <w:pPr>
        <w:rPr>
          <w:rFonts w:ascii="Verdana" w:hAnsi="Verdana"/>
          <w:noProof/>
          <w:sz w:val="20"/>
        </w:rPr>
      </w:pPr>
      <w:r w:rsidRPr="5FA0B64D">
        <w:rPr>
          <w:rFonts w:ascii="Verdana" w:hAnsi="Verdana"/>
          <w:noProof/>
          <w:sz w:val="20"/>
        </w:rPr>
        <w:t>Digital kompetanse</w:t>
      </w:r>
    </w:p>
    <w:p w:rsidR="5FA0B64D" w:rsidP="5FA0B64D" w14:paraId="68B40F68" w14:textId="0B18B5F8">
      <w:pPr>
        <w:rPr>
          <w:rFonts w:ascii="Verdana" w:hAnsi="Verdana"/>
          <w:b/>
          <w:bCs/>
          <w:noProof/>
          <w:sz w:val="20"/>
        </w:rPr>
      </w:pPr>
    </w:p>
    <w:p w:rsidR="00E751FA" w:rsidRPr="001D7A7E" w:rsidP="00F038AC" w14:paraId="18BCD9FC" w14:textId="77777777">
      <w:pPr>
        <w:rPr>
          <w:rFonts w:ascii="Verdana" w:hAnsi="Verdana"/>
          <w:b/>
          <w:bCs/>
          <w:noProof/>
          <w:sz w:val="20"/>
        </w:rPr>
      </w:pPr>
      <w:r w:rsidRPr="001D7A7E">
        <w:rPr>
          <w:rFonts w:ascii="Verdana" w:hAnsi="Verdana"/>
          <w:b/>
          <w:bCs/>
          <w:noProof/>
          <w:sz w:val="20"/>
        </w:rPr>
        <w:t>Tiltak:</w:t>
      </w:r>
    </w:p>
    <w:p w:rsidR="00CE028B" w:rsidP="007214D3" w14:paraId="2003547E" w14:textId="77777777">
      <w:pPr>
        <w:rPr>
          <w:rFonts w:ascii="Verdana" w:hAnsi="Verdana"/>
          <w:b/>
          <w:bCs/>
          <w:noProof/>
          <w:sz w:val="20"/>
        </w:rPr>
      </w:pPr>
    </w:p>
    <w:p w:rsidR="00CE028B" w:rsidRPr="001D7A7E" w:rsidP="49D4673B" w14:paraId="3ACD253D" w14:textId="4ABB6700">
      <w:pPr>
        <w:rPr>
          <w:rFonts w:ascii="Verdana" w:hAnsi="Verdana" w:eastAsiaTheme="minorEastAsia"/>
          <w:b/>
          <w:bCs/>
          <w:noProof/>
          <w:sz w:val="20"/>
        </w:rPr>
      </w:pPr>
      <w:r w:rsidRPr="57A3DC72">
        <w:rPr>
          <w:rFonts w:ascii="Verdana" w:hAnsi="Verdana"/>
          <w:b/>
          <w:bCs/>
          <w:noProof/>
          <w:sz w:val="20"/>
        </w:rPr>
        <w:t>3.</w:t>
      </w:r>
      <w:r w:rsidRPr="57A3DC72" w:rsidR="00EF53A5">
        <w:rPr>
          <w:rFonts w:ascii="Verdana" w:hAnsi="Verdana"/>
          <w:b/>
          <w:bCs/>
          <w:noProof/>
          <w:sz w:val="20"/>
        </w:rPr>
        <w:t>3</w:t>
      </w:r>
      <w:r w:rsidRPr="57A3DC72">
        <w:rPr>
          <w:rFonts w:ascii="Verdana" w:hAnsi="Verdana"/>
          <w:b/>
          <w:bCs/>
          <w:noProof/>
          <w:sz w:val="20"/>
        </w:rPr>
        <w:t xml:space="preserve"> Prossessers prestasjon og samsvar for produkter og tjenester</w:t>
      </w:r>
    </w:p>
    <w:p w:rsidR="006C2C77" w:rsidRPr="00670301" w:rsidP="006C2C77" w14:paraId="6B1A693A" w14:textId="77777777">
      <w:pPr>
        <w:rPr>
          <w:rFonts w:ascii="Verdana" w:hAnsi="Verdana"/>
          <w:i/>
          <w:iCs/>
          <w:noProof/>
          <w:sz w:val="20"/>
        </w:rPr>
      </w:pPr>
      <w:bookmarkStart w:id="3" w:name="_Hlk191278907"/>
      <w:r w:rsidRPr="008E1114">
        <w:rPr>
          <w:rFonts w:ascii="Verdana" w:hAnsi="Verdana"/>
          <w:i/>
          <w:iCs/>
          <w:noProof/>
          <w:sz w:val="20"/>
        </w:rPr>
        <w:t xml:space="preserve">Er våre utdanningsprodukter og </w:t>
      </w:r>
      <w:r w:rsidR="00150DA9">
        <w:rPr>
          <w:rFonts w:ascii="Verdana" w:hAnsi="Verdana"/>
          <w:i/>
          <w:iCs/>
          <w:noProof/>
          <w:sz w:val="20"/>
        </w:rPr>
        <w:t>-</w:t>
      </w:r>
      <w:r w:rsidRPr="008E1114">
        <w:rPr>
          <w:rFonts w:ascii="Verdana" w:hAnsi="Verdana"/>
          <w:i/>
          <w:iCs/>
          <w:noProof/>
          <w:sz w:val="20"/>
        </w:rPr>
        <w:t xml:space="preserve">tjenester i </w:t>
      </w:r>
      <w:r w:rsidRPr="00B07C26" w:rsidR="00150DA9">
        <w:rPr>
          <w:rFonts w:ascii="Verdana" w:hAnsi="Verdana"/>
          <w:i/>
          <w:iCs/>
          <w:noProof/>
          <w:sz w:val="20"/>
        </w:rPr>
        <w:t>tråd</w:t>
      </w:r>
      <w:r w:rsidRPr="008E1114">
        <w:rPr>
          <w:rFonts w:ascii="Verdana" w:hAnsi="Verdana"/>
          <w:i/>
          <w:iCs/>
          <w:noProof/>
          <w:sz w:val="20"/>
        </w:rPr>
        <w:t xml:space="preserve"> med våre mål og vårt oppdrag? Hvordan kan </w:t>
      </w:r>
      <w:r w:rsidRPr="00670301">
        <w:rPr>
          <w:rFonts w:ascii="Verdana" w:hAnsi="Verdana"/>
          <w:i/>
          <w:iCs/>
          <w:noProof/>
          <w:sz w:val="20"/>
        </w:rPr>
        <w:t xml:space="preserve">vi bruke </w:t>
      </w:r>
      <w:r w:rsidRPr="00670301" w:rsidR="00150DA9">
        <w:rPr>
          <w:rFonts w:ascii="Verdana" w:hAnsi="Verdana"/>
          <w:i/>
          <w:iCs/>
          <w:noProof/>
          <w:sz w:val="20"/>
        </w:rPr>
        <w:t>måle</w:t>
      </w:r>
      <w:r w:rsidRPr="00670301">
        <w:rPr>
          <w:rFonts w:ascii="Verdana" w:hAnsi="Verdana"/>
          <w:i/>
          <w:iCs/>
          <w:noProof/>
          <w:sz w:val="20"/>
        </w:rPr>
        <w:t xml:space="preserve">resultatene til å forbedre våre </w:t>
      </w:r>
      <w:r w:rsidRPr="00670301" w:rsidR="008E1114">
        <w:rPr>
          <w:rFonts w:ascii="Verdana" w:hAnsi="Verdana"/>
          <w:i/>
          <w:iCs/>
          <w:noProof/>
          <w:sz w:val="20"/>
        </w:rPr>
        <w:t xml:space="preserve">utdanningsprodukter og </w:t>
      </w:r>
      <w:r w:rsidRPr="00670301" w:rsidR="00150DA9">
        <w:rPr>
          <w:rFonts w:ascii="Verdana" w:hAnsi="Verdana"/>
          <w:i/>
          <w:iCs/>
          <w:noProof/>
          <w:sz w:val="20"/>
        </w:rPr>
        <w:t>-</w:t>
      </w:r>
      <w:r w:rsidRPr="00670301" w:rsidR="008E1114">
        <w:rPr>
          <w:rFonts w:ascii="Verdana" w:hAnsi="Verdana"/>
          <w:i/>
          <w:iCs/>
          <w:noProof/>
          <w:sz w:val="20"/>
        </w:rPr>
        <w:t>tjenester</w:t>
      </w:r>
      <w:r w:rsidRPr="00670301">
        <w:rPr>
          <w:rFonts w:ascii="Verdana" w:hAnsi="Verdana"/>
          <w:i/>
          <w:iCs/>
          <w:noProof/>
          <w:sz w:val="20"/>
        </w:rPr>
        <w:t xml:space="preserve">? Trenger vi å etablere andre målinger for å få bedre </w:t>
      </w:r>
      <w:r w:rsidRPr="00670301" w:rsidR="00150DA9">
        <w:rPr>
          <w:rFonts w:ascii="Verdana" w:hAnsi="Verdana"/>
          <w:i/>
          <w:iCs/>
          <w:noProof/>
          <w:sz w:val="20"/>
        </w:rPr>
        <w:t>innsikt i våre le</w:t>
      </w:r>
      <w:r w:rsidRPr="00670301">
        <w:rPr>
          <w:rFonts w:ascii="Verdana" w:hAnsi="Verdana"/>
          <w:i/>
          <w:iCs/>
          <w:noProof/>
          <w:sz w:val="20"/>
        </w:rPr>
        <w:t>veranse</w:t>
      </w:r>
      <w:r w:rsidRPr="00670301" w:rsidR="00150DA9">
        <w:rPr>
          <w:rFonts w:ascii="Verdana" w:hAnsi="Verdana"/>
          <w:i/>
          <w:iCs/>
          <w:noProof/>
          <w:sz w:val="20"/>
        </w:rPr>
        <w:t>r</w:t>
      </w:r>
      <w:r w:rsidRPr="00670301">
        <w:rPr>
          <w:rFonts w:ascii="Verdana" w:hAnsi="Verdana"/>
          <w:i/>
          <w:iCs/>
          <w:noProof/>
          <w:sz w:val="20"/>
        </w:rPr>
        <w:t xml:space="preserve">? Hvordan </w:t>
      </w:r>
      <w:r w:rsidRPr="00670301" w:rsidR="00150DA9">
        <w:rPr>
          <w:rFonts w:ascii="Verdana" w:hAnsi="Verdana"/>
          <w:i/>
          <w:iCs/>
          <w:noProof/>
          <w:sz w:val="20"/>
        </w:rPr>
        <w:t>kan</w:t>
      </w:r>
      <w:r w:rsidRPr="00670301">
        <w:rPr>
          <w:rFonts w:ascii="Verdana" w:hAnsi="Verdana"/>
          <w:i/>
          <w:iCs/>
          <w:noProof/>
          <w:sz w:val="20"/>
        </w:rPr>
        <w:t xml:space="preserve"> vi i </w:t>
      </w:r>
      <w:r w:rsidRPr="00670301" w:rsidR="00150DA9">
        <w:rPr>
          <w:rFonts w:ascii="Verdana" w:hAnsi="Verdana"/>
          <w:i/>
          <w:iCs/>
          <w:noProof/>
          <w:sz w:val="20"/>
        </w:rPr>
        <w:t>så fall</w:t>
      </w:r>
      <w:r w:rsidRPr="00670301">
        <w:rPr>
          <w:rFonts w:ascii="Verdana" w:hAnsi="Verdana"/>
          <w:i/>
          <w:iCs/>
          <w:noProof/>
          <w:sz w:val="20"/>
        </w:rPr>
        <w:t xml:space="preserve"> bruke d</w:t>
      </w:r>
      <w:r w:rsidRPr="00670301" w:rsidR="00150DA9">
        <w:rPr>
          <w:rFonts w:ascii="Verdana" w:hAnsi="Verdana"/>
          <w:i/>
          <w:iCs/>
          <w:noProof/>
          <w:sz w:val="20"/>
        </w:rPr>
        <w:t>isse for</w:t>
      </w:r>
      <w:r w:rsidRPr="00670301">
        <w:rPr>
          <w:rFonts w:ascii="Verdana" w:hAnsi="Verdana"/>
          <w:i/>
          <w:iCs/>
          <w:noProof/>
          <w:sz w:val="20"/>
        </w:rPr>
        <w:t xml:space="preserve"> å forbedre prestasjonene</w:t>
      </w:r>
      <w:r w:rsidRPr="00670301" w:rsidR="00150DA9">
        <w:rPr>
          <w:rFonts w:ascii="Verdana" w:hAnsi="Verdana"/>
          <w:i/>
          <w:iCs/>
          <w:noProof/>
          <w:sz w:val="20"/>
        </w:rPr>
        <w:t xml:space="preserve"> våre</w:t>
      </w:r>
      <w:r w:rsidRPr="00670301">
        <w:rPr>
          <w:rFonts w:ascii="Verdana" w:hAnsi="Verdana"/>
          <w:i/>
          <w:iCs/>
          <w:noProof/>
          <w:sz w:val="20"/>
        </w:rPr>
        <w:t>?</w:t>
      </w:r>
    </w:p>
    <w:p w:rsidR="007214D3" w:rsidRPr="00B07C26" w:rsidP="00CE028B" w14:paraId="6F43CEA1" w14:textId="77777777">
      <w:pPr>
        <w:rPr>
          <w:rFonts w:ascii="Verdana" w:hAnsi="Verdana"/>
          <w:i/>
          <w:iCs/>
          <w:noProof/>
          <w:sz w:val="20"/>
        </w:rPr>
      </w:pPr>
      <w:r w:rsidRPr="5FA0B64D">
        <w:rPr>
          <w:rFonts w:ascii="Verdana" w:hAnsi="Verdana"/>
          <w:i/>
          <w:iCs/>
          <w:noProof/>
          <w:sz w:val="20"/>
        </w:rPr>
        <w:t>Eks. inntak, eksamensgjennomføring, fakturering</w:t>
      </w:r>
      <w:r w:rsidRPr="5FA0B64D" w:rsidR="79B11C67">
        <w:rPr>
          <w:rFonts w:ascii="Verdana" w:hAnsi="Verdana"/>
          <w:i/>
          <w:iCs/>
          <w:noProof/>
          <w:sz w:val="20"/>
        </w:rPr>
        <w:t>…</w:t>
      </w:r>
      <w:r w:rsidRPr="5FA0B64D">
        <w:rPr>
          <w:rFonts w:ascii="Verdana" w:hAnsi="Verdana"/>
          <w:i/>
          <w:iCs/>
          <w:noProof/>
          <w:sz w:val="20"/>
        </w:rPr>
        <w:t xml:space="preserve"> </w:t>
      </w:r>
    </w:p>
    <w:bookmarkEnd w:id="3"/>
    <w:p w:rsidR="5FA0B64D" w:rsidP="5FA0B64D" w14:paraId="1B01DACA" w14:textId="6B04229B">
      <w:pPr>
        <w:rPr>
          <w:rFonts w:ascii="Verdana" w:hAnsi="Verdana"/>
          <w:i/>
          <w:iCs/>
          <w:noProof/>
          <w:sz w:val="20"/>
        </w:rPr>
      </w:pPr>
    </w:p>
    <w:p w:rsidR="00B07C26" w:rsidRPr="00B07C26" w:rsidP="00CE028B" w14:paraId="175ADA5F" w14:textId="77777777">
      <w:pPr>
        <w:rPr>
          <w:rFonts w:ascii="Verdana" w:hAnsi="Verdana"/>
          <w:noProof/>
          <w:sz w:val="20"/>
        </w:rPr>
      </w:pPr>
    </w:p>
    <w:p w:rsidR="00CE028B" w:rsidRPr="001D7A7E" w:rsidP="00CE028B" w14:paraId="137826F0" w14:textId="77777777">
      <w:pPr>
        <w:rPr>
          <w:rFonts w:ascii="Verdana" w:hAnsi="Verdana"/>
          <w:b/>
          <w:bCs/>
          <w:noProof/>
          <w:sz w:val="20"/>
        </w:rPr>
      </w:pPr>
      <w:r w:rsidRPr="001D7A7E">
        <w:rPr>
          <w:rFonts w:ascii="Verdana" w:hAnsi="Verdana"/>
          <w:b/>
          <w:bCs/>
          <w:noProof/>
          <w:sz w:val="20"/>
        </w:rPr>
        <w:t>Tiltak:</w:t>
      </w:r>
    </w:p>
    <w:p w:rsidR="007214D3" w:rsidRPr="001D7A7E" w:rsidP="00893C64" w14:paraId="037A700D" w14:textId="77777777">
      <w:pPr>
        <w:rPr>
          <w:rFonts w:ascii="Verdana" w:hAnsi="Verdana"/>
          <w:b/>
          <w:bCs/>
          <w:noProof/>
          <w:sz w:val="20"/>
        </w:rPr>
      </w:pPr>
    </w:p>
    <w:p w:rsidR="002E2B1F" w:rsidRPr="001D7A7E" w:rsidP="49D4673B" w14:paraId="0B29524E" w14:textId="126B37BB">
      <w:pPr>
        <w:rPr>
          <w:rFonts w:ascii="Verdana" w:hAnsi="Verdana"/>
          <w:sz w:val="20"/>
        </w:rPr>
      </w:pPr>
      <w:r w:rsidRPr="49D4673B">
        <w:rPr>
          <w:rFonts w:ascii="Verdana" w:eastAsia="Verdana" w:hAnsi="Verdana" w:cs="Verdana"/>
          <w:b/>
          <w:bCs/>
          <w:noProof/>
          <w:sz w:val="20"/>
        </w:rPr>
        <w:t>3.</w:t>
      </w:r>
      <w:r w:rsidRPr="49D4673B" w:rsidR="00EF53A5">
        <w:rPr>
          <w:rFonts w:ascii="Verdana" w:eastAsia="Verdana" w:hAnsi="Verdana" w:cs="Verdana"/>
          <w:b/>
          <w:bCs/>
          <w:noProof/>
          <w:sz w:val="20"/>
        </w:rPr>
        <w:t>4</w:t>
      </w:r>
      <w:r w:rsidRPr="49D4673B">
        <w:rPr>
          <w:rFonts w:ascii="Verdana" w:eastAsia="Verdana" w:hAnsi="Verdana" w:cs="Verdana"/>
          <w:b/>
          <w:bCs/>
          <w:noProof/>
          <w:sz w:val="20"/>
        </w:rPr>
        <w:t xml:space="preserve"> Avvik og korrigerende tiltak</w:t>
      </w:r>
    </w:p>
    <w:p w:rsidR="006B4929" w:rsidP="00A67432" w14:paraId="4B473AEC" w14:textId="77777777">
      <w:pPr>
        <w:rPr>
          <w:rFonts w:ascii="Verdana" w:eastAsia="Verdana" w:hAnsi="Verdana" w:cs="Verdana"/>
          <w:i/>
          <w:iCs/>
          <w:noProof/>
          <w:sz w:val="20"/>
        </w:rPr>
      </w:pPr>
      <w:r>
        <w:rPr>
          <w:rFonts w:ascii="Verdana" w:eastAsia="Verdana" w:hAnsi="Verdana" w:cs="Verdana"/>
          <w:i/>
          <w:iCs/>
          <w:noProof/>
          <w:sz w:val="20"/>
        </w:rPr>
        <w:t xml:space="preserve">Status avvik, </w:t>
      </w:r>
      <w:r w:rsidR="008E1114">
        <w:rPr>
          <w:rFonts w:ascii="Verdana" w:eastAsia="Verdana" w:hAnsi="Verdana" w:cs="Verdana"/>
          <w:i/>
          <w:iCs/>
          <w:noProof/>
          <w:sz w:val="20"/>
        </w:rPr>
        <w:t>evalueres behov for tiltak for å eliminere årsakene til avvikene, slik at de ikke gjentar seg eller oppstår et annet sted?</w:t>
      </w:r>
      <w:r w:rsidRPr="008E1114" w:rsidR="008E1114">
        <w:rPr>
          <w:rFonts w:ascii="Verdana" w:eastAsia="Verdana" w:hAnsi="Verdana" w:cs="Verdana"/>
          <w:i/>
          <w:iCs/>
          <w:noProof/>
          <w:sz w:val="20"/>
        </w:rPr>
        <w:t xml:space="preserve"> </w:t>
      </w:r>
      <w:r>
        <w:rPr>
          <w:rFonts w:ascii="Verdana" w:eastAsia="Verdana" w:hAnsi="Verdana" w:cs="Verdana"/>
          <w:i/>
          <w:iCs/>
          <w:noProof/>
          <w:sz w:val="20"/>
        </w:rPr>
        <w:t xml:space="preserve">Gjennomgås virkningen av eventuelle korrigerende tiltak som er satt? </w:t>
      </w:r>
      <w:r w:rsidR="008E1114">
        <w:rPr>
          <w:rFonts w:ascii="Verdana" w:eastAsia="Verdana" w:hAnsi="Verdana" w:cs="Verdana"/>
          <w:i/>
          <w:iCs/>
          <w:noProof/>
          <w:sz w:val="20"/>
        </w:rPr>
        <w:t>Melder elevene/studentene</w:t>
      </w:r>
      <w:r>
        <w:rPr>
          <w:rFonts w:ascii="Verdana" w:eastAsia="Verdana" w:hAnsi="Verdana" w:cs="Verdana"/>
          <w:i/>
          <w:iCs/>
          <w:noProof/>
          <w:sz w:val="20"/>
        </w:rPr>
        <w:t>/deltakerne</w:t>
      </w:r>
      <w:r w:rsidR="008E1114">
        <w:rPr>
          <w:rFonts w:ascii="Verdana" w:eastAsia="Verdana" w:hAnsi="Verdana" w:cs="Verdana"/>
          <w:i/>
          <w:iCs/>
          <w:noProof/>
          <w:sz w:val="20"/>
        </w:rPr>
        <w:t xml:space="preserve"> avvik</w:t>
      </w:r>
      <w:r>
        <w:rPr>
          <w:rFonts w:ascii="Verdana" w:eastAsia="Verdana" w:hAnsi="Verdana" w:cs="Verdana"/>
          <w:i/>
          <w:iCs/>
          <w:noProof/>
          <w:sz w:val="20"/>
        </w:rPr>
        <w:t xml:space="preserve"> (har de fått opplæring)? Spesifiser avvik på  personvern og informasjonssikkerhet</w:t>
      </w:r>
      <w:r w:rsidR="00915D1C">
        <w:rPr>
          <w:rFonts w:ascii="Verdana" w:eastAsia="Verdana" w:hAnsi="Verdana" w:cs="Verdana"/>
          <w:i/>
          <w:iCs/>
          <w:noProof/>
          <w:sz w:val="20"/>
        </w:rPr>
        <w:t xml:space="preserve"> og </w:t>
      </w:r>
      <w:r w:rsidRPr="00452E39" w:rsidR="00915D1C">
        <w:rPr>
          <w:rFonts w:ascii="Verdana" w:eastAsia="Verdana" w:hAnsi="Verdana" w:cs="Verdana"/>
          <w:i/>
          <w:iCs/>
          <w:noProof/>
          <w:sz w:val="20"/>
        </w:rPr>
        <w:t>miljøavvik</w:t>
      </w:r>
      <w:r w:rsidRPr="00452E39">
        <w:rPr>
          <w:rFonts w:ascii="Verdana" w:eastAsia="Verdana" w:hAnsi="Verdana" w:cs="Verdana"/>
          <w:i/>
          <w:iCs/>
          <w:noProof/>
          <w:sz w:val="20"/>
        </w:rPr>
        <w:t>.</w:t>
      </w:r>
      <w:r w:rsidR="00452E39">
        <w:rPr>
          <w:rFonts w:ascii="Verdana" w:eastAsia="Verdana" w:hAnsi="Verdana" w:cs="Verdana"/>
          <w:i/>
          <w:iCs/>
          <w:noProof/>
          <w:sz w:val="20"/>
        </w:rPr>
        <w:t xml:space="preserve"> </w:t>
      </w:r>
      <w:r w:rsidR="007214D3">
        <w:rPr>
          <w:rFonts w:ascii="Verdana" w:eastAsia="Verdana" w:hAnsi="Verdana" w:cs="Verdana"/>
          <w:i/>
          <w:iCs/>
          <w:noProof/>
          <w:sz w:val="20"/>
        </w:rPr>
        <w:t xml:space="preserve">Er det trender? </w:t>
      </w:r>
    </w:p>
    <w:p w:rsidR="00F038AC" w:rsidP="00A67432" w14:paraId="06AC5F9B" w14:textId="77777777">
      <w:pPr>
        <w:rPr>
          <w:rFonts w:ascii="Verdana" w:eastAsia="Verdana" w:hAnsi="Verdana" w:cs="Verdana"/>
          <w:i/>
          <w:iCs/>
          <w:noProof/>
          <w:sz w:val="20"/>
        </w:rPr>
      </w:pPr>
      <w:r w:rsidRPr="57A3DC72">
        <w:rPr>
          <w:rFonts w:ascii="Verdana" w:eastAsia="Verdana" w:hAnsi="Verdana" w:cs="Verdana"/>
          <w:i/>
          <w:iCs/>
          <w:noProof/>
          <w:sz w:val="20"/>
        </w:rPr>
        <w:t>Tabeller: antall avvik per avdeling, avvik per type, alvorlighetsgrad per avdeling, antall avvik meldt siste 4 år, årsak til avvik, avvik meldt til andre plasseringer, avvik over frist.</w:t>
      </w:r>
    </w:p>
    <w:p w:rsidR="57A3DC72" w:rsidP="57A3DC72" w14:paraId="7EDABDB0" w14:textId="49EC451F">
      <w:pPr>
        <w:rPr>
          <w:rFonts w:ascii="Verdana" w:eastAsia="Verdana" w:hAnsi="Verdana" w:cs="Verdana"/>
          <w:i/>
          <w:iCs/>
          <w:noProof/>
          <w:sz w:val="20"/>
        </w:rPr>
      </w:pPr>
    </w:p>
    <w:p w:rsidR="57A3DC72" w:rsidP="57A3DC72" w14:paraId="52F7F576" w14:textId="0A719C5D"/>
    <w:p w:rsidR="57A3DC72" w:rsidP="57A3DC72" w14:paraId="337C0415" w14:textId="02F6D428"/>
    <w:p w:rsidR="57A3DC72" w:rsidP="57A3DC72" w14:paraId="50AFCB2C" w14:textId="54D7595A"/>
    <w:p w:rsidR="57A3DC72" w:rsidP="57A3DC72" w14:paraId="5EE85E95" w14:textId="757F4E2B"/>
    <w:p w:rsidR="57A3DC72" w:rsidP="57A3DC72" w14:paraId="78B72713" w14:textId="486EAFFE"/>
    <w:p w:rsidR="4F0F42BC" w:rsidP="57A3DC72" w14:paraId="4CE62E02" w14:textId="548A361D">
      <w:r>
        <w:t xml:space="preserve">Avvik behandles løpende av leder som mottar melding. Det gjøres korreksjoner etter behov og løpende vurdering. </w:t>
      </w:r>
    </w:p>
    <w:p w:rsidR="4F0F42BC" w:rsidP="57A3DC72" w14:paraId="5DC61505" w14:textId="6CDEC96B">
      <w:r>
        <w:t xml:space="preserve">HMS avvik gjennomgås i AMU. Andre avvik gjennomgås i KS-møte. Har akkurat startet med KS-møte da KS-lederstilling har stått vakant. </w:t>
      </w:r>
    </w:p>
    <w:p w:rsidR="4F0F42BC" w:rsidP="57A3DC72" w14:paraId="33CB9925" w14:textId="6CCDA731">
      <w:r>
        <w:t>Det er reduksjon i innmeldte avvik etter at Drift får sine meldinger i Facilit.</w:t>
      </w:r>
    </w:p>
    <w:p w:rsidR="57A3DC72" w:rsidP="57A3DC72" w14:paraId="1633A84F" w14:textId="7D9782E1"/>
    <w:p w:rsidR="418BA7D4" w:rsidP="57A3DC72" w14:paraId="13DB323E" w14:textId="793AAD43">
      <w:r>
        <w:t>Avvik i 2025</w:t>
      </w:r>
    </w:p>
    <w:p w:rsidR="57A3DC72" w:rsidP="57A3DC72" w14:paraId="5E240E2D" w14:textId="2CA0C55C"/>
    <w:p w:rsidR="418BA7D4" w:rsidP="57A3DC72" w14:paraId="2946E362" w14:textId="6A9485DD">
      <w:r>
        <w:rPr>
          <w:noProof/>
        </w:rPr>
        <w:drawing>
          <wp:inline distT="0" distB="0" distL="0" distR="0">
            <wp:extent cx="5762625" cy="2152650"/>
            <wp:effectExtent l="0" t="0" r="0" b="0"/>
            <wp:docPr id="5175683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568353" name="Picture 517568353"/>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5762625" cy="2152650"/>
                    </a:xfrm>
                    <a:prstGeom prst="rect">
                      <a:avLst/>
                    </a:prstGeom>
                  </pic:spPr>
                </pic:pic>
              </a:graphicData>
            </a:graphic>
          </wp:inline>
        </w:drawing>
      </w:r>
    </w:p>
    <w:p w:rsidR="57A3DC72" w:rsidP="57A3DC72" w14:paraId="43A51A95" w14:textId="44A73D6D"/>
    <w:p w:rsidR="57A3DC72" w:rsidP="57A3DC72" w14:paraId="3616F49B" w14:textId="03394714"/>
    <w:p w:rsidR="007214D3" w:rsidP="002E2B1F" w14:paraId="1DDC780E" w14:textId="77777777">
      <w:pPr>
        <w:rPr>
          <w:rFonts w:ascii="Verdana" w:hAnsi="Verdana"/>
          <w:b/>
          <w:bCs/>
          <w:noProof/>
          <w:sz w:val="20"/>
        </w:rPr>
      </w:pPr>
    </w:p>
    <w:p w:rsidR="002E2B1F" w:rsidP="002E2B1F" w14:paraId="2DF67426" w14:textId="77777777">
      <w:pPr>
        <w:rPr>
          <w:rFonts w:ascii="Verdana" w:hAnsi="Verdana"/>
          <w:b/>
          <w:bCs/>
          <w:noProof/>
          <w:sz w:val="20"/>
        </w:rPr>
      </w:pPr>
      <w:r w:rsidRPr="001D7A7E">
        <w:rPr>
          <w:rFonts w:ascii="Verdana" w:hAnsi="Verdana"/>
          <w:b/>
          <w:bCs/>
          <w:noProof/>
          <w:sz w:val="20"/>
        </w:rPr>
        <w:t>Tiltak:</w:t>
      </w:r>
    </w:p>
    <w:p w:rsidR="008271A0" w:rsidP="002E2B1F" w14:paraId="62D29F15" w14:textId="77777777">
      <w:pPr>
        <w:rPr>
          <w:rFonts w:ascii="Verdana" w:hAnsi="Verdana"/>
          <w:b/>
          <w:bCs/>
          <w:noProof/>
          <w:sz w:val="20"/>
        </w:rPr>
      </w:pPr>
    </w:p>
    <w:p w:rsidR="002E2B1F" w:rsidP="002E2B1F" w14:paraId="452DDB32" w14:textId="77777777">
      <w:pPr>
        <w:rPr>
          <w:rFonts w:ascii="Verdana" w:hAnsi="Verdana"/>
          <w:b/>
          <w:bCs/>
          <w:noProof/>
          <w:sz w:val="20"/>
        </w:rPr>
      </w:pPr>
      <w:bookmarkStart w:id="4" w:name="_Hlk188606547"/>
      <w:r>
        <w:rPr>
          <w:rFonts w:ascii="Verdana" w:hAnsi="Verdana"/>
          <w:b/>
          <w:bCs/>
          <w:noProof/>
          <w:sz w:val="20"/>
        </w:rPr>
        <w:t>3</w:t>
      </w:r>
      <w:r w:rsidRPr="001D7A7E">
        <w:rPr>
          <w:rFonts w:ascii="Verdana" w:hAnsi="Verdana"/>
          <w:b/>
          <w:bCs/>
          <w:noProof/>
          <w:sz w:val="20"/>
        </w:rPr>
        <w:t>.</w:t>
      </w:r>
      <w:r w:rsidR="00EF53A5">
        <w:rPr>
          <w:rFonts w:ascii="Verdana" w:hAnsi="Verdana"/>
          <w:b/>
          <w:bCs/>
          <w:noProof/>
          <w:sz w:val="20"/>
        </w:rPr>
        <w:t>5</w:t>
      </w:r>
      <w:r w:rsidRPr="001D7A7E">
        <w:rPr>
          <w:rFonts w:ascii="Verdana" w:hAnsi="Verdana"/>
          <w:b/>
          <w:bCs/>
          <w:noProof/>
          <w:sz w:val="20"/>
        </w:rPr>
        <w:t xml:space="preserve"> Resultater av overvåking og måling</w:t>
      </w:r>
    </w:p>
    <w:p w:rsidR="006E697B" w:rsidRPr="006E697B" w:rsidP="002E2B1F" w14:paraId="0B3EDC97" w14:textId="77777777">
      <w:pPr>
        <w:rPr>
          <w:rFonts w:ascii="Verdana" w:hAnsi="Verdana"/>
          <w:i/>
          <w:iCs/>
          <w:noProof/>
          <w:sz w:val="20"/>
        </w:rPr>
      </w:pPr>
      <w:r w:rsidRPr="49D4673B">
        <w:rPr>
          <w:rFonts w:ascii="Verdana" w:hAnsi="Verdana"/>
          <w:i/>
          <w:iCs/>
          <w:noProof/>
          <w:sz w:val="20"/>
        </w:rPr>
        <w:t>Status på gjennomførte målinger og overvåking av det som produseres av tjenester. Gjennomgang av utførte målinger og resultater av disse.</w:t>
      </w:r>
    </w:p>
    <w:p w:rsidR="002E2B1F" w:rsidRPr="0096487C" w:rsidP="49D4673B" w14:paraId="7CEB5D38" w14:textId="77777777">
      <w:pPr>
        <w:ind w:firstLine="360"/>
        <w:rPr>
          <w:rFonts w:ascii="Verdana" w:hAnsi="Verdana"/>
          <w:i/>
          <w:iCs/>
          <w:noProof/>
          <w:sz w:val="20"/>
        </w:rPr>
      </w:pPr>
      <w:bookmarkStart w:id="5" w:name="_Hlk191279014"/>
      <w:bookmarkEnd w:id="5"/>
      <w:r w:rsidRPr="49D4673B">
        <w:rPr>
          <w:rFonts w:ascii="Verdana" w:hAnsi="Verdana"/>
          <w:i/>
          <w:iCs/>
          <w:noProof/>
          <w:sz w:val="20"/>
        </w:rPr>
        <w:t>For skolene:</w:t>
      </w:r>
    </w:p>
    <w:p w:rsidR="002E2B1F" w:rsidRPr="0096487C" w:rsidP="49D4673B" w14:paraId="6C6438EF" w14:textId="3645B469">
      <w:pPr>
        <w:pStyle w:val="ListParagraph"/>
        <w:numPr>
          <w:ilvl w:val="0"/>
          <w:numId w:val="25"/>
        </w:numPr>
        <w:rPr>
          <w:rFonts w:ascii="Verdana" w:hAnsi="Verdana"/>
          <w:i/>
          <w:iCs/>
          <w:noProof/>
          <w:sz w:val="20"/>
          <w:szCs w:val="20"/>
        </w:rPr>
      </w:pPr>
      <w:r w:rsidRPr="50D040F4">
        <w:rPr>
          <w:rFonts w:ascii="Verdana" w:hAnsi="Verdana"/>
          <w:i/>
          <w:iCs/>
          <w:noProof/>
          <w:sz w:val="20"/>
          <w:szCs w:val="20"/>
        </w:rPr>
        <w:t>Fravær</w:t>
      </w:r>
      <w:r w:rsidRPr="50D040F4" w:rsidR="79B6B1EE">
        <w:rPr>
          <w:rFonts w:ascii="Verdana" w:hAnsi="Verdana"/>
          <w:i/>
          <w:iCs/>
          <w:noProof/>
          <w:sz w:val="20"/>
          <w:szCs w:val="20"/>
        </w:rPr>
        <w:t xml:space="preserve"> - utvikling over tid</w:t>
      </w:r>
    </w:p>
    <w:p w:rsidR="6BD9C876" w:rsidP="50D040F4" w14:paraId="181D8A53" w14:textId="659B03F1">
      <w:pPr>
        <w:ind w:left="709"/>
      </w:pPr>
      <w:r>
        <w:rPr>
          <w:noProof/>
        </w:rPr>
        <w:drawing>
          <wp:inline distT="0" distB="0" distL="0" distR="0">
            <wp:extent cx="5762625" cy="2752725"/>
            <wp:effectExtent l="0" t="0" r="0" b="0"/>
            <wp:docPr id="25063305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633053" name="Picture 250633053"/>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5762625" cy="2752725"/>
                    </a:xfrm>
                    <a:prstGeom prst="rect">
                      <a:avLst/>
                    </a:prstGeom>
                  </pic:spPr>
                </pic:pic>
              </a:graphicData>
            </a:graphic>
          </wp:inline>
        </w:drawing>
      </w:r>
    </w:p>
    <w:p w:rsidR="6BD9C876" w:rsidP="50D040F4" w14:paraId="7F0DB7DC" w14:textId="198C8A1A">
      <w:pPr>
        <w:pStyle w:val="ListParagraph"/>
        <w:ind w:left="1080"/>
      </w:pPr>
      <w:r>
        <w:rPr>
          <w:noProof/>
        </w:rPr>
        <w:drawing>
          <wp:inline distT="0" distB="0" distL="0" distR="0">
            <wp:extent cx="4752975" cy="5762625"/>
            <wp:effectExtent l="0" t="0" r="0" b="0"/>
            <wp:docPr id="19800350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035017" name="Picture 1980035017"/>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4752975" cy="5762625"/>
                    </a:xfrm>
                    <a:prstGeom prst="rect">
                      <a:avLst/>
                    </a:prstGeom>
                  </pic:spPr>
                </pic:pic>
              </a:graphicData>
            </a:graphic>
          </wp:inline>
        </w:drawing>
      </w:r>
    </w:p>
    <w:p w:rsidR="50D040F4" w:rsidP="50D040F4" w14:paraId="7748B483" w14:textId="0A47F84F">
      <w:pPr>
        <w:pStyle w:val="ListParagraph"/>
        <w:ind w:left="1080"/>
      </w:pPr>
    </w:p>
    <w:p w:rsidR="50D040F4" w:rsidP="50D040F4" w14:paraId="0E578611" w14:textId="6D9B3807">
      <w:pPr>
        <w:pStyle w:val="ListParagraph"/>
        <w:ind w:left="1080"/>
      </w:pPr>
    </w:p>
    <w:p w:rsidR="0006124B" w:rsidRPr="0096487C" w:rsidP="49D4673B" w14:paraId="5BE911F2" w14:textId="2B26F1D1">
      <w:pPr>
        <w:pStyle w:val="ListParagraph"/>
        <w:numPr>
          <w:ilvl w:val="0"/>
          <w:numId w:val="25"/>
        </w:numPr>
        <w:rPr>
          <w:rFonts w:ascii="Verdana" w:hAnsi="Verdana"/>
          <w:i/>
          <w:iCs/>
          <w:noProof/>
          <w:sz w:val="20"/>
          <w:szCs w:val="20"/>
        </w:rPr>
      </w:pPr>
      <w:r w:rsidRPr="50D040F4">
        <w:rPr>
          <w:rFonts w:ascii="Verdana" w:hAnsi="Verdana"/>
          <w:i/>
          <w:iCs/>
          <w:noProof/>
          <w:sz w:val="20"/>
          <w:szCs w:val="20"/>
        </w:rPr>
        <w:t>Frafall</w:t>
      </w:r>
      <w:r w:rsidRPr="50D040F4" w:rsidR="79B6B1EE">
        <w:rPr>
          <w:rFonts w:ascii="Verdana" w:hAnsi="Verdana"/>
          <w:i/>
          <w:iCs/>
          <w:noProof/>
          <w:sz w:val="20"/>
          <w:szCs w:val="20"/>
        </w:rPr>
        <w:t>/sluttere</w:t>
      </w:r>
    </w:p>
    <w:p w:rsidR="131F5A10" w:rsidP="50D040F4" w14:paraId="67944854" w14:textId="7ADF2C96">
      <w:r>
        <w:rPr>
          <w:noProof/>
        </w:rPr>
        <w:drawing>
          <wp:inline distT="0" distB="0" distL="0" distR="0">
            <wp:extent cx="5762625" cy="2857500"/>
            <wp:effectExtent l="0" t="0" r="0" b="0"/>
            <wp:docPr id="19403105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310571" name="Picture 194031057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5762625" cy="2857500"/>
                    </a:xfrm>
                    <a:prstGeom prst="rect">
                      <a:avLst/>
                    </a:prstGeom>
                  </pic:spPr>
                </pic:pic>
              </a:graphicData>
            </a:graphic>
          </wp:inline>
        </w:drawing>
      </w:r>
    </w:p>
    <w:p w:rsidR="0006124B" w:rsidRPr="00640809" w:rsidP="49D4673B" w14:paraId="17626B20" w14:textId="1017B852">
      <w:pPr>
        <w:pStyle w:val="ListParagraph"/>
        <w:numPr>
          <w:ilvl w:val="0"/>
          <w:numId w:val="25"/>
        </w:numPr>
        <w:rPr>
          <w:rFonts w:ascii="Verdana" w:hAnsi="Verdana" w:eastAsiaTheme="minorEastAsia"/>
          <w:i/>
          <w:iCs/>
          <w:noProof/>
          <w:color w:val="FF0000"/>
          <w:sz w:val="20"/>
          <w:szCs w:val="20"/>
        </w:rPr>
      </w:pPr>
      <w:r w:rsidRPr="49D4673B">
        <w:rPr>
          <w:rFonts w:ascii="Verdana" w:hAnsi="Verdana"/>
          <w:i/>
          <w:iCs/>
          <w:sz w:val="20"/>
          <w:szCs w:val="20"/>
        </w:rPr>
        <w:t xml:space="preserve">Kap. 12 (tidligere </w:t>
      </w:r>
      <w:r w:rsidRPr="49D4673B" w:rsidR="00B10F9A">
        <w:rPr>
          <w:rFonts w:ascii="Verdana" w:hAnsi="Verdana"/>
          <w:i/>
          <w:iCs/>
          <w:sz w:val="20"/>
          <w:szCs w:val="20"/>
        </w:rPr>
        <w:t>9A</w:t>
      </w:r>
      <w:r w:rsidRPr="49D4673B">
        <w:rPr>
          <w:rFonts w:ascii="Verdana" w:hAnsi="Verdana"/>
          <w:i/>
          <w:iCs/>
          <w:sz w:val="20"/>
          <w:szCs w:val="20"/>
        </w:rPr>
        <w:t>)</w:t>
      </w:r>
      <w:r w:rsidRPr="49D4673B" w:rsidR="00CB74F2">
        <w:rPr>
          <w:rFonts w:ascii="Verdana" w:hAnsi="Verdana"/>
          <w:i/>
          <w:iCs/>
          <w:sz w:val="20"/>
          <w:szCs w:val="20"/>
        </w:rPr>
        <w:t xml:space="preserve">- </w:t>
      </w:r>
      <w:r w:rsidRPr="49D4673B" w:rsidR="00CB74F2">
        <w:rPr>
          <w:rFonts w:ascii="Verdana" w:hAnsi="Verdana"/>
          <w:i/>
          <w:iCs/>
          <w:noProof/>
          <w:sz w:val="20"/>
          <w:szCs w:val="20"/>
        </w:rPr>
        <w:t>antall saker (åpne/lukket)</w:t>
      </w:r>
    </w:p>
    <w:p w:rsidR="00E24C42" w:rsidRPr="0096487C" w:rsidP="49D4673B" w14:paraId="35B467EB" w14:textId="7906C9A6">
      <w:pPr>
        <w:pStyle w:val="ListParagraph"/>
        <w:numPr>
          <w:ilvl w:val="0"/>
          <w:numId w:val="25"/>
        </w:numPr>
        <w:rPr>
          <w:rFonts w:ascii="Verdana" w:hAnsi="Verdana" w:eastAsiaTheme="minorEastAsia"/>
          <w:i/>
          <w:iCs/>
          <w:noProof/>
          <w:color w:val="FF0000"/>
          <w:sz w:val="20"/>
          <w:szCs w:val="20"/>
        </w:rPr>
      </w:pPr>
      <w:r w:rsidRPr="0D93EF45">
        <w:rPr>
          <w:rFonts w:ascii="Verdana" w:hAnsi="Verdana"/>
          <w:i/>
          <w:iCs/>
          <w:sz w:val="20"/>
          <w:szCs w:val="20"/>
        </w:rPr>
        <w:t>U</w:t>
      </w:r>
      <w:r w:rsidRPr="0D93EF45" w:rsidR="00347082">
        <w:rPr>
          <w:rFonts w:ascii="Verdana" w:hAnsi="Verdana"/>
          <w:i/>
          <w:iCs/>
          <w:sz w:val="20"/>
          <w:szCs w:val="20"/>
        </w:rPr>
        <w:t>tvikling fag og klasser</w:t>
      </w:r>
    </w:p>
    <w:p w:rsidR="45E87F0C" w:rsidP="0D93EF45" w14:paraId="12BD0045" w14:textId="1F4974C4">
      <w:r>
        <w:rPr>
          <w:noProof/>
        </w:rPr>
        <w:drawing>
          <wp:inline distT="0" distB="0" distL="0" distR="0">
            <wp:extent cx="4555691" cy="2227226"/>
            <wp:effectExtent l="0" t="0" r="0" b="0"/>
            <wp:docPr id="18053921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92142" name="Picture 1805392142"/>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4555691" cy="2227226"/>
                    </a:xfrm>
                    <a:prstGeom prst="rect">
                      <a:avLst/>
                    </a:prstGeom>
                  </pic:spPr>
                </pic:pic>
              </a:graphicData>
            </a:graphic>
          </wp:inline>
        </w:drawing>
      </w:r>
    </w:p>
    <w:p w:rsidR="3F23008F" w:rsidP="0D93EF45" w14:paraId="78B2DB59" w14:textId="5EA4B2F1">
      <w:r>
        <w:rPr>
          <w:noProof/>
        </w:rPr>
        <w:drawing>
          <wp:inline distT="0" distB="0" distL="0" distR="0">
            <wp:extent cx="4589798" cy="2218537"/>
            <wp:effectExtent l="0" t="0" r="0" b="0"/>
            <wp:docPr id="126515891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158914" name="Picture 1265158914"/>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4589798" cy="2218537"/>
                    </a:xfrm>
                    <a:prstGeom prst="rect">
                      <a:avLst/>
                    </a:prstGeom>
                  </pic:spPr>
                </pic:pic>
              </a:graphicData>
            </a:graphic>
          </wp:inline>
        </w:drawing>
      </w:r>
    </w:p>
    <w:p w:rsidR="45BEB6DD" w:rsidP="0D93EF45" w14:paraId="203E8915" w14:textId="0DE0691E">
      <w:r>
        <w:rPr>
          <w:noProof/>
        </w:rPr>
        <w:drawing>
          <wp:inline distT="0" distB="0" distL="0" distR="0">
            <wp:extent cx="4502382" cy="4121362"/>
            <wp:effectExtent l="0" t="0" r="0" b="0"/>
            <wp:docPr id="13902158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215861" name="Picture 139021586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4502382" cy="4121362"/>
                    </a:xfrm>
                    <a:prstGeom prst="rect">
                      <a:avLst/>
                    </a:prstGeom>
                  </pic:spPr>
                </pic:pic>
              </a:graphicData>
            </a:graphic>
          </wp:inline>
        </w:drawing>
      </w:r>
    </w:p>
    <w:p w:rsidR="00E24C42" w:rsidRPr="0096487C" w:rsidP="5FA0B64D" w14:paraId="65036C2C" w14:textId="1472D76C">
      <w:pPr>
        <w:pStyle w:val="ListParagraph"/>
        <w:numPr>
          <w:ilvl w:val="0"/>
          <w:numId w:val="25"/>
        </w:numPr>
        <w:rPr>
          <w:rFonts w:ascii="Verdana" w:hAnsi="Verdana" w:eastAsiaTheme="minorEastAsia"/>
          <w:i/>
          <w:iCs/>
          <w:noProof/>
          <w:sz w:val="20"/>
          <w:szCs w:val="20"/>
        </w:rPr>
      </w:pPr>
      <w:r w:rsidRPr="5FA0B64D">
        <w:rPr>
          <w:rFonts w:ascii="Verdana" w:hAnsi="Verdana"/>
          <w:b/>
          <w:bCs/>
          <w:sz w:val="20"/>
          <w:szCs w:val="20"/>
        </w:rPr>
        <w:t>P</w:t>
      </w:r>
      <w:r w:rsidRPr="5FA0B64D" w:rsidR="0BFFAAD9">
        <w:rPr>
          <w:rFonts w:ascii="Verdana" w:hAnsi="Verdana"/>
          <w:b/>
          <w:bCs/>
          <w:sz w:val="20"/>
          <w:szCs w:val="20"/>
        </w:rPr>
        <w:t>rosess formidling</w:t>
      </w:r>
      <w:r w:rsidRPr="5FA0B64D">
        <w:rPr>
          <w:rFonts w:ascii="Verdana" w:hAnsi="Verdana"/>
          <w:b/>
          <w:bCs/>
          <w:sz w:val="20"/>
          <w:szCs w:val="20"/>
        </w:rPr>
        <w:t xml:space="preserve"> </w:t>
      </w:r>
    </w:p>
    <w:p w:rsidR="68AFDEC8" w:rsidP="0D93EF45" w14:paraId="6074AAA2" w14:textId="1FE4863F">
      <w:pPr>
        <w:pStyle w:val="ListParagraph"/>
        <w:ind w:left="1080"/>
        <w:rPr>
          <w:rFonts w:ascii="Verdana" w:hAnsi="Verdana" w:eastAsiaTheme="minorEastAsia"/>
          <w:i/>
          <w:iCs/>
          <w:noProof/>
          <w:sz w:val="20"/>
          <w:szCs w:val="20"/>
        </w:rPr>
      </w:pPr>
      <w:r w:rsidRPr="0D93EF45">
        <w:rPr>
          <w:rFonts w:ascii="Verdana" w:hAnsi="Verdana" w:eastAsiaTheme="minorEastAsia"/>
          <w:i/>
          <w:iCs/>
          <w:noProof/>
          <w:sz w:val="20"/>
          <w:szCs w:val="20"/>
        </w:rPr>
        <w:t>Mange elever har fått lærekontrakt</w:t>
      </w:r>
      <w:r w:rsidRPr="0D93EF45" w:rsidR="0E3D1558">
        <w:rPr>
          <w:rFonts w:ascii="Verdana" w:hAnsi="Verdana" w:eastAsiaTheme="minorEastAsia"/>
          <w:i/>
          <w:iCs/>
          <w:noProof/>
          <w:sz w:val="20"/>
          <w:szCs w:val="20"/>
        </w:rPr>
        <w:t xml:space="preserve"> etter utplaseringene. </w:t>
      </w:r>
      <w:r w:rsidRPr="0D93EF45" w:rsidR="2420A860">
        <w:rPr>
          <w:rFonts w:ascii="Verdana" w:hAnsi="Verdana" w:eastAsiaTheme="minorEastAsia"/>
          <w:i/>
          <w:iCs/>
          <w:noProof/>
          <w:sz w:val="20"/>
          <w:szCs w:val="20"/>
        </w:rPr>
        <w:t>5 elever på medieproduksjon som vil slite med å få læreplass</w:t>
      </w:r>
      <w:r w:rsidRPr="0D93EF45" w:rsidR="66AFD178">
        <w:rPr>
          <w:rFonts w:ascii="Verdana" w:hAnsi="Verdana" w:eastAsiaTheme="minorEastAsia"/>
          <w:i/>
          <w:iCs/>
          <w:noProof/>
          <w:sz w:val="20"/>
          <w:szCs w:val="20"/>
        </w:rPr>
        <w:t>. Får få lærekandidater meldes det fra fylkeskommunen</w:t>
      </w:r>
      <w:r w:rsidRPr="0D93EF45" w:rsidR="4B1102B7">
        <w:rPr>
          <w:rFonts w:ascii="Verdana" w:hAnsi="Verdana" w:eastAsiaTheme="minorEastAsia"/>
          <w:i/>
          <w:iCs/>
          <w:noProof/>
          <w:sz w:val="20"/>
          <w:szCs w:val="20"/>
        </w:rPr>
        <w:t>. Hvordan fange disse bedre opp?</w:t>
      </w:r>
    </w:p>
    <w:p w:rsidR="316CE68E" w:rsidP="5FA0B64D" w14:paraId="595D6C17" w14:textId="75DC8436">
      <w:pPr>
        <w:pStyle w:val="ListParagraph"/>
        <w:numPr>
          <w:ilvl w:val="0"/>
          <w:numId w:val="11"/>
        </w:numPr>
        <w:rPr>
          <w:rFonts w:ascii="Verdana" w:hAnsi="Verdana" w:eastAsiaTheme="minorEastAsia"/>
          <w:i/>
          <w:iCs/>
          <w:noProof/>
          <w:sz w:val="20"/>
          <w:szCs w:val="20"/>
        </w:rPr>
      </w:pPr>
      <w:r w:rsidRPr="5FA0B64D">
        <w:rPr>
          <w:rFonts w:ascii="Verdana" w:hAnsi="Verdana" w:eastAsiaTheme="minorEastAsia"/>
          <w:b/>
          <w:bCs/>
          <w:i/>
          <w:iCs/>
          <w:noProof/>
          <w:sz w:val="20"/>
          <w:szCs w:val="20"/>
        </w:rPr>
        <w:t>BUA</w:t>
      </w:r>
      <w:r w:rsidRPr="5FA0B64D">
        <w:rPr>
          <w:rFonts w:ascii="Verdana" w:hAnsi="Verdana" w:eastAsiaTheme="minorEastAsia"/>
          <w:i/>
          <w:iCs/>
          <w:noProof/>
          <w:sz w:val="20"/>
          <w:szCs w:val="20"/>
        </w:rPr>
        <w:t>:</w:t>
      </w:r>
      <w:r w:rsidRPr="5FA0B64D" w:rsidR="7F8BEEA8">
        <w:rPr>
          <w:rFonts w:ascii="Verdana" w:hAnsi="Verdana" w:eastAsiaTheme="minorEastAsia"/>
          <w:i/>
          <w:iCs/>
          <w:noProof/>
          <w:sz w:val="20"/>
          <w:szCs w:val="20"/>
        </w:rPr>
        <w:t xml:space="preserve">13 elever, 10 skal bli lærlinger, 3 påbygg. </w:t>
      </w:r>
      <w:r w:rsidRPr="5FA0B64D" w:rsidR="53EBE898">
        <w:rPr>
          <w:rFonts w:ascii="Verdana" w:hAnsi="Verdana" w:eastAsiaTheme="minorEastAsia"/>
          <w:i/>
          <w:iCs/>
          <w:noProof/>
          <w:sz w:val="20"/>
          <w:szCs w:val="20"/>
        </w:rPr>
        <w:t>L</w:t>
      </w:r>
      <w:r w:rsidRPr="5FA0B64D" w:rsidR="7F8BEEA8">
        <w:rPr>
          <w:rFonts w:ascii="Verdana" w:hAnsi="Verdana" w:eastAsiaTheme="minorEastAsia"/>
          <w:i/>
          <w:iCs/>
          <w:noProof/>
          <w:sz w:val="20"/>
          <w:szCs w:val="20"/>
        </w:rPr>
        <w:t>agt ut læreplasser i Hadsel</w:t>
      </w:r>
      <w:r w:rsidRPr="5FA0B64D" w:rsidR="275EE8E0">
        <w:rPr>
          <w:rFonts w:ascii="Verdana" w:hAnsi="Verdana" w:eastAsiaTheme="minorEastAsia"/>
          <w:i/>
          <w:iCs/>
          <w:noProof/>
          <w:sz w:val="20"/>
          <w:szCs w:val="20"/>
        </w:rPr>
        <w:t>?</w:t>
      </w:r>
    </w:p>
    <w:p w:rsidR="316CE68E" w:rsidP="5FA0B64D" w14:paraId="4F4FCF16" w14:textId="171D3C2E">
      <w:pPr>
        <w:pStyle w:val="ListParagraph"/>
        <w:numPr>
          <w:ilvl w:val="0"/>
          <w:numId w:val="11"/>
        </w:numPr>
        <w:rPr>
          <w:rFonts w:ascii="Verdana" w:hAnsi="Verdana" w:eastAsiaTheme="minorEastAsia"/>
          <w:i/>
          <w:iCs/>
          <w:noProof/>
          <w:sz w:val="20"/>
          <w:szCs w:val="20"/>
        </w:rPr>
      </w:pPr>
      <w:r w:rsidRPr="5FA0B64D">
        <w:rPr>
          <w:rFonts w:ascii="Verdana" w:hAnsi="Verdana" w:eastAsiaTheme="minorEastAsia"/>
          <w:b/>
          <w:bCs/>
          <w:i/>
          <w:iCs/>
          <w:noProof/>
          <w:sz w:val="20"/>
          <w:szCs w:val="20"/>
        </w:rPr>
        <w:t>Helsefag</w:t>
      </w:r>
      <w:r w:rsidRPr="5FA0B64D">
        <w:rPr>
          <w:rFonts w:ascii="Verdana" w:hAnsi="Verdana" w:eastAsiaTheme="minorEastAsia"/>
          <w:i/>
          <w:iCs/>
          <w:noProof/>
          <w:sz w:val="20"/>
          <w:szCs w:val="20"/>
        </w:rPr>
        <w:t>:</w:t>
      </w:r>
      <w:r w:rsidRPr="5FA0B64D" w:rsidR="5131E0DF">
        <w:rPr>
          <w:rFonts w:ascii="Verdana" w:hAnsi="Verdana" w:eastAsiaTheme="minorEastAsia"/>
          <w:i/>
          <w:iCs/>
          <w:noProof/>
          <w:sz w:val="20"/>
          <w:szCs w:val="20"/>
        </w:rPr>
        <w:t>1</w:t>
      </w:r>
      <w:r w:rsidRPr="5FA0B64D" w:rsidR="156A2CC8">
        <w:rPr>
          <w:rFonts w:ascii="Verdana" w:hAnsi="Verdana" w:eastAsiaTheme="minorEastAsia"/>
          <w:i/>
          <w:iCs/>
          <w:noProof/>
          <w:sz w:val="20"/>
          <w:szCs w:val="20"/>
        </w:rPr>
        <w:t>3 elever, 5 påbygg, 7 skal bli lærlinger,1 gravid. (1 stilling i Hadsel)</w:t>
      </w:r>
    </w:p>
    <w:p w:rsidR="02D6F485" w:rsidP="5FA0B64D" w14:paraId="6C28186F" w14:textId="7A87E4D9">
      <w:pPr>
        <w:pStyle w:val="ListParagraph"/>
        <w:numPr>
          <w:ilvl w:val="0"/>
          <w:numId w:val="11"/>
        </w:numPr>
        <w:rPr>
          <w:rFonts w:ascii="Verdana" w:hAnsi="Verdana" w:eastAsiaTheme="minorEastAsia"/>
          <w:i/>
          <w:iCs/>
          <w:noProof/>
          <w:sz w:val="20"/>
          <w:szCs w:val="20"/>
        </w:rPr>
      </w:pPr>
      <w:r w:rsidRPr="5FA0B64D">
        <w:rPr>
          <w:rFonts w:ascii="Verdana" w:hAnsi="Verdana" w:eastAsiaTheme="minorEastAsia"/>
          <w:b/>
          <w:bCs/>
          <w:i/>
          <w:iCs/>
          <w:noProof/>
          <w:sz w:val="20"/>
          <w:szCs w:val="20"/>
        </w:rPr>
        <w:t>Medieproduksjon</w:t>
      </w:r>
      <w:r w:rsidRPr="5FA0B64D">
        <w:rPr>
          <w:rFonts w:ascii="Verdana" w:hAnsi="Verdana" w:eastAsiaTheme="minorEastAsia"/>
          <w:i/>
          <w:iCs/>
          <w:noProof/>
          <w:sz w:val="20"/>
          <w:szCs w:val="20"/>
        </w:rPr>
        <w:t>: 6 elever. 1 folkehøgskole, 5 læreplasser</w:t>
      </w:r>
      <w:r w:rsidRPr="5FA0B64D" w:rsidR="6152F551">
        <w:rPr>
          <w:rFonts w:ascii="Verdana" w:hAnsi="Verdana" w:eastAsiaTheme="minorEastAsia"/>
          <w:i/>
          <w:iCs/>
          <w:noProof/>
          <w:sz w:val="20"/>
          <w:szCs w:val="20"/>
        </w:rPr>
        <w:t>. De vil nok slite med læreplass</w:t>
      </w:r>
    </w:p>
    <w:p w:rsidR="316CE68E" w:rsidP="5FA0B64D" w14:paraId="502D4F93" w14:textId="3D28EF80">
      <w:pPr>
        <w:pStyle w:val="ListParagraph"/>
        <w:numPr>
          <w:ilvl w:val="0"/>
          <w:numId w:val="11"/>
        </w:numPr>
        <w:rPr>
          <w:rFonts w:ascii="Verdana" w:hAnsi="Verdana" w:eastAsiaTheme="minorEastAsia"/>
          <w:i/>
          <w:iCs/>
          <w:noProof/>
          <w:sz w:val="20"/>
          <w:szCs w:val="20"/>
        </w:rPr>
      </w:pPr>
      <w:r w:rsidRPr="5FA0B64D">
        <w:rPr>
          <w:rFonts w:ascii="Verdana" w:hAnsi="Verdana" w:eastAsiaTheme="minorEastAsia"/>
          <w:b/>
          <w:bCs/>
          <w:i/>
          <w:iCs/>
          <w:noProof/>
          <w:sz w:val="20"/>
          <w:szCs w:val="20"/>
        </w:rPr>
        <w:t>IT</w:t>
      </w:r>
      <w:r w:rsidRPr="5FA0B64D">
        <w:rPr>
          <w:rFonts w:ascii="Verdana" w:hAnsi="Verdana" w:eastAsiaTheme="minorEastAsia"/>
          <w:i/>
          <w:iCs/>
          <w:noProof/>
          <w:sz w:val="20"/>
          <w:szCs w:val="20"/>
        </w:rPr>
        <w:t>:</w:t>
      </w:r>
      <w:r w:rsidRPr="5FA0B64D" w:rsidR="2DD74C76">
        <w:rPr>
          <w:rFonts w:ascii="Verdana" w:hAnsi="Verdana" w:eastAsiaTheme="minorEastAsia"/>
          <w:i/>
          <w:iCs/>
          <w:noProof/>
          <w:sz w:val="20"/>
          <w:szCs w:val="20"/>
        </w:rPr>
        <w:t>8 elever, 2 påbygg, 6 læreplasser. Alle vil få</w:t>
      </w:r>
    </w:p>
    <w:p w:rsidR="316CE68E" w:rsidP="5FA0B64D" w14:paraId="75B6CE0E" w14:textId="560A9E84">
      <w:pPr>
        <w:pStyle w:val="ListParagraph"/>
        <w:numPr>
          <w:ilvl w:val="0"/>
          <w:numId w:val="11"/>
        </w:numPr>
        <w:rPr>
          <w:rFonts w:ascii="Verdana" w:hAnsi="Verdana" w:eastAsiaTheme="minorEastAsia"/>
          <w:i/>
          <w:iCs/>
          <w:noProof/>
          <w:sz w:val="20"/>
          <w:szCs w:val="20"/>
        </w:rPr>
      </w:pPr>
      <w:r w:rsidRPr="5FA0B64D">
        <w:rPr>
          <w:rFonts w:ascii="Verdana" w:hAnsi="Verdana" w:eastAsiaTheme="minorEastAsia"/>
          <w:b/>
          <w:bCs/>
          <w:i/>
          <w:iCs/>
          <w:noProof/>
          <w:sz w:val="20"/>
          <w:szCs w:val="20"/>
        </w:rPr>
        <w:t xml:space="preserve">Kokk </w:t>
      </w:r>
      <w:r w:rsidRPr="5FA0B64D">
        <w:rPr>
          <w:rFonts w:ascii="Verdana" w:hAnsi="Verdana" w:eastAsiaTheme="minorEastAsia"/>
          <w:i/>
          <w:iCs/>
          <w:noProof/>
          <w:sz w:val="20"/>
          <w:szCs w:val="20"/>
        </w:rPr>
        <w:t>og servitør:</w:t>
      </w:r>
      <w:r w:rsidRPr="5FA0B64D" w:rsidR="4C603EB4">
        <w:rPr>
          <w:rFonts w:ascii="Verdana" w:hAnsi="Verdana" w:eastAsiaTheme="minorEastAsia"/>
          <w:i/>
          <w:iCs/>
          <w:noProof/>
          <w:sz w:val="20"/>
          <w:szCs w:val="20"/>
        </w:rPr>
        <w:t xml:space="preserve"> 11 elever, 8 lærlinger, 1 lærekandidat (mulig 2), 1 3p, 1 året på nytt</w:t>
      </w:r>
    </w:p>
    <w:p w:rsidR="316CE68E" w:rsidP="5FA0B64D" w14:paraId="4DE03DBD" w14:textId="407C0826">
      <w:pPr>
        <w:pStyle w:val="ListParagraph"/>
        <w:numPr>
          <w:ilvl w:val="0"/>
          <w:numId w:val="11"/>
        </w:numPr>
        <w:rPr>
          <w:rFonts w:ascii="Verdana" w:hAnsi="Verdana" w:eastAsiaTheme="minorEastAsia"/>
          <w:i/>
          <w:iCs/>
          <w:noProof/>
          <w:sz w:val="20"/>
          <w:szCs w:val="20"/>
        </w:rPr>
      </w:pPr>
      <w:r w:rsidRPr="5FA0B64D">
        <w:rPr>
          <w:rFonts w:ascii="Verdana" w:hAnsi="Verdana" w:eastAsiaTheme="minorEastAsia"/>
          <w:b/>
          <w:bCs/>
          <w:i/>
          <w:iCs/>
          <w:noProof/>
          <w:sz w:val="20"/>
          <w:szCs w:val="20"/>
        </w:rPr>
        <w:t>El</w:t>
      </w:r>
      <w:r w:rsidRPr="5FA0B64D">
        <w:rPr>
          <w:rFonts w:ascii="Verdana" w:hAnsi="Verdana" w:eastAsiaTheme="minorEastAsia"/>
          <w:i/>
          <w:iCs/>
          <w:noProof/>
          <w:sz w:val="20"/>
          <w:szCs w:val="20"/>
        </w:rPr>
        <w:t xml:space="preserve">-energi:14 elever. </w:t>
      </w:r>
      <w:r w:rsidRPr="5FA0B64D" w:rsidR="03A2F13A">
        <w:rPr>
          <w:rFonts w:ascii="Verdana" w:hAnsi="Verdana" w:eastAsiaTheme="minorEastAsia"/>
          <w:i/>
          <w:iCs/>
          <w:noProof/>
          <w:sz w:val="20"/>
          <w:szCs w:val="20"/>
        </w:rPr>
        <w:t xml:space="preserve">4 </w:t>
      </w:r>
      <w:r w:rsidRPr="5FA0B64D">
        <w:rPr>
          <w:rFonts w:ascii="Verdana" w:hAnsi="Verdana" w:eastAsiaTheme="minorEastAsia"/>
          <w:i/>
          <w:iCs/>
          <w:noProof/>
          <w:sz w:val="20"/>
          <w:szCs w:val="20"/>
        </w:rPr>
        <w:t>søker maritimt</w:t>
      </w:r>
      <w:r w:rsidRPr="5FA0B64D" w:rsidR="0EFD66AE">
        <w:rPr>
          <w:rFonts w:ascii="Verdana" w:hAnsi="Verdana" w:eastAsiaTheme="minorEastAsia"/>
          <w:i/>
          <w:iCs/>
          <w:noProof/>
          <w:sz w:val="20"/>
          <w:szCs w:val="20"/>
        </w:rPr>
        <w:t xml:space="preserve">, 2 </w:t>
      </w:r>
      <w:r w:rsidRPr="5FA0B64D">
        <w:rPr>
          <w:rFonts w:ascii="Verdana" w:hAnsi="Verdana" w:eastAsiaTheme="minorEastAsia"/>
          <w:i/>
          <w:iCs/>
          <w:noProof/>
          <w:sz w:val="20"/>
          <w:szCs w:val="20"/>
        </w:rPr>
        <w:t>3p</w:t>
      </w:r>
      <w:r w:rsidRPr="5FA0B64D" w:rsidR="09984E7A">
        <w:rPr>
          <w:rFonts w:ascii="Verdana" w:hAnsi="Verdana" w:eastAsiaTheme="minorEastAsia"/>
          <w:i/>
          <w:iCs/>
          <w:noProof/>
          <w:sz w:val="20"/>
          <w:szCs w:val="20"/>
        </w:rPr>
        <w:t>, lærling 8</w:t>
      </w:r>
      <w:r w:rsidRPr="5FA0B64D" w:rsidR="66189C76">
        <w:rPr>
          <w:rFonts w:ascii="Verdana" w:hAnsi="Verdana" w:eastAsiaTheme="minorEastAsia"/>
          <w:i/>
          <w:iCs/>
          <w:noProof/>
          <w:sz w:val="20"/>
          <w:szCs w:val="20"/>
        </w:rPr>
        <w:t>. Her har mange allerede fått tilbud</w:t>
      </w:r>
    </w:p>
    <w:p w:rsidR="316CE68E" w:rsidP="5FA0B64D" w14:paraId="564F6010" w14:textId="551590AE">
      <w:pPr>
        <w:pStyle w:val="ListParagraph"/>
        <w:numPr>
          <w:ilvl w:val="0"/>
          <w:numId w:val="11"/>
        </w:numPr>
        <w:rPr>
          <w:rFonts w:ascii="Verdana" w:hAnsi="Verdana" w:eastAsiaTheme="minorEastAsia"/>
          <w:i/>
          <w:iCs/>
          <w:noProof/>
          <w:sz w:val="20"/>
          <w:szCs w:val="20"/>
        </w:rPr>
      </w:pPr>
      <w:r w:rsidRPr="5FA0B64D">
        <w:rPr>
          <w:rFonts w:ascii="Verdana" w:hAnsi="Verdana" w:eastAsiaTheme="minorEastAsia"/>
          <w:b/>
          <w:bCs/>
          <w:i/>
          <w:iCs/>
          <w:noProof/>
          <w:sz w:val="20"/>
          <w:szCs w:val="20"/>
        </w:rPr>
        <w:t>Kjøretøy</w:t>
      </w:r>
      <w:r w:rsidRPr="5FA0B64D">
        <w:rPr>
          <w:rFonts w:ascii="Verdana" w:hAnsi="Verdana" w:eastAsiaTheme="minorEastAsia"/>
          <w:i/>
          <w:iCs/>
          <w:noProof/>
          <w:sz w:val="20"/>
          <w:szCs w:val="20"/>
        </w:rPr>
        <w:t>:</w:t>
      </w:r>
      <w:r w:rsidRPr="5FA0B64D" w:rsidR="6A8853C3">
        <w:rPr>
          <w:rFonts w:ascii="Verdana" w:hAnsi="Verdana" w:eastAsiaTheme="minorEastAsia"/>
          <w:i/>
          <w:iCs/>
          <w:noProof/>
          <w:sz w:val="20"/>
          <w:szCs w:val="20"/>
        </w:rPr>
        <w:t>1 lærekandidat, 7 lærlinger 2-3 vanskelig å formidle, 1 påbygg, 1 evt omvalg</w:t>
      </w:r>
    </w:p>
    <w:p w:rsidR="316CE68E" w:rsidP="5FA0B64D" w14:paraId="279C64B0" w14:textId="1BA11498">
      <w:pPr>
        <w:pStyle w:val="ListParagraph"/>
        <w:numPr>
          <w:ilvl w:val="0"/>
          <w:numId w:val="11"/>
        </w:numPr>
        <w:rPr>
          <w:rFonts w:ascii="Verdana" w:hAnsi="Verdana" w:eastAsiaTheme="minorEastAsia"/>
          <w:i/>
          <w:iCs/>
          <w:noProof/>
          <w:sz w:val="20"/>
          <w:szCs w:val="20"/>
        </w:rPr>
      </w:pPr>
      <w:r w:rsidRPr="5FA0B64D">
        <w:rPr>
          <w:rFonts w:ascii="Verdana" w:hAnsi="Verdana" w:eastAsiaTheme="minorEastAsia"/>
          <w:b/>
          <w:bCs/>
          <w:i/>
          <w:iCs/>
          <w:noProof/>
          <w:sz w:val="20"/>
          <w:szCs w:val="20"/>
        </w:rPr>
        <w:t>Tømrer</w:t>
      </w:r>
      <w:r w:rsidRPr="5FA0B64D">
        <w:rPr>
          <w:rFonts w:ascii="Verdana" w:hAnsi="Verdana" w:eastAsiaTheme="minorEastAsia"/>
          <w:i/>
          <w:iCs/>
          <w:noProof/>
          <w:sz w:val="20"/>
          <w:szCs w:val="20"/>
        </w:rPr>
        <w:t>:</w:t>
      </w:r>
      <w:r w:rsidRPr="5FA0B64D" w:rsidR="3739D740">
        <w:rPr>
          <w:rFonts w:ascii="Verdana" w:hAnsi="Verdana" w:eastAsiaTheme="minorEastAsia"/>
          <w:i/>
          <w:iCs/>
          <w:noProof/>
          <w:sz w:val="20"/>
          <w:szCs w:val="20"/>
        </w:rPr>
        <w:t>4 elever, 3 lærlinger, 1 omvalg til im</w:t>
      </w:r>
    </w:p>
    <w:p w:rsidR="00E24C42" w:rsidRPr="0096487C" w:rsidP="5FA0B64D" w14:paraId="4F59D0F7" w14:textId="14BF164A">
      <w:pPr>
        <w:pStyle w:val="ListParagraph"/>
        <w:numPr>
          <w:ilvl w:val="0"/>
          <w:numId w:val="25"/>
        </w:numPr>
        <w:rPr>
          <w:rFonts w:ascii="Verdana" w:hAnsi="Verdana" w:eastAsiaTheme="minorEastAsia"/>
          <w:i/>
          <w:iCs/>
          <w:noProof/>
          <w:color w:val="FF0000"/>
          <w:sz w:val="20"/>
          <w:szCs w:val="20"/>
        </w:rPr>
      </w:pPr>
      <w:r w:rsidRPr="5FA0B64D">
        <w:rPr>
          <w:rFonts w:ascii="Verdana" w:hAnsi="Verdana"/>
          <w:b/>
          <w:bCs/>
          <w:i/>
          <w:iCs/>
          <w:sz w:val="20"/>
          <w:szCs w:val="20"/>
        </w:rPr>
        <w:t>O</w:t>
      </w:r>
      <w:r w:rsidRPr="5FA0B64D" w:rsidR="0BFFAAD9">
        <w:rPr>
          <w:rFonts w:ascii="Verdana" w:hAnsi="Verdana"/>
          <w:b/>
          <w:bCs/>
          <w:i/>
          <w:iCs/>
          <w:sz w:val="20"/>
          <w:szCs w:val="20"/>
        </w:rPr>
        <w:t>vergangsarbeid</w:t>
      </w:r>
      <w:r w:rsidRPr="5FA0B64D">
        <w:rPr>
          <w:rFonts w:ascii="Verdana" w:hAnsi="Verdana"/>
          <w:b/>
          <w:bCs/>
          <w:i/>
          <w:iCs/>
          <w:sz w:val="20"/>
          <w:szCs w:val="20"/>
        </w:rPr>
        <w:t xml:space="preserve"> </w:t>
      </w:r>
      <w:r w:rsidRPr="5FA0B64D" w:rsidR="1D485293">
        <w:rPr>
          <w:rFonts w:ascii="Verdana" w:hAnsi="Verdana"/>
          <w:i/>
          <w:iCs/>
          <w:sz w:val="20"/>
          <w:szCs w:val="20"/>
        </w:rPr>
        <w:t>mot våren</w:t>
      </w:r>
    </w:p>
    <w:p w:rsidR="6DFED7CB" w:rsidP="0D93EF45" w14:paraId="7D078DF3" w14:textId="2D5F68A1">
      <w:pPr>
        <w:pStyle w:val="ListParagraph"/>
        <w:ind w:left="1080"/>
        <w:rPr>
          <w:rFonts w:ascii="Verdana" w:hAnsi="Verdana" w:eastAsiaTheme="minorEastAsia"/>
          <w:i/>
          <w:iCs/>
          <w:noProof/>
          <w:sz w:val="20"/>
          <w:szCs w:val="20"/>
        </w:rPr>
      </w:pPr>
      <w:r w:rsidRPr="0D93EF45">
        <w:rPr>
          <w:rFonts w:ascii="Verdana" w:hAnsi="Verdana" w:eastAsiaTheme="minorEastAsia"/>
          <w:i/>
          <w:iCs/>
          <w:noProof/>
          <w:sz w:val="20"/>
          <w:szCs w:val="20"/>
        </w:rPr>
        <w:t>-i full gang med overgansmøter ITO</w:t>
      </w:r>
      <w:r w:rsidRPr="0D93EF45" w:rsidR="4F3F20D0">
        <w:rPr>
          <w:rFonts w:ascii="Verdana" w:hAnsi="Verdana" w:eastAsiaTheme="minorEastAsia"/>
          <w:i/>
          <w:iCs/>
          <w:noProof/>
          <w:sz w:val="20"/>
          <w:szCs w:val="20"/>
        </w:rPr>
        <w:t xml:space="preserve"> og kommunene</w:t>
      </w:r>
    </w:p>
    <w:p w:rsidR="6DFED7CB" w:rsidP="0D93EF45" w14:paraId="09258F36" w14:textId="3607A3D3">
      <w:pPr>
        <w:pStyle w:val="ListParagraph"/>
        <w:ind w:left="1080"/>
        <w:rPr>
          <w:rFonts w:ascii="Verdana" w:hAnsi="Verdana" w:eastAsiaTheme="minorEastAsia"/>
          <w:i/>
          <w:iCs/>
          <w:noProof/>
          <w:sz w:val="20"/>
          <w:szCs w:val="20"/>
        </w:rPr>
      </w:pPr>
      <w:r w:rsidRPr="0D93EF45">
        <w:rPr>
          <w:rFonts w:ascii="Verdana" w:hAnsi="Verdana" w:eastAsiaTheme="minorEastAsia"/>
          <w:i/>
          <w:iCs/>
          <w:noProof/>
          <w:sz w:val="20"/>
          <w:szCs w:val="20"/>
        </w:rPr>
        <w:t>- overgang med skolene i regionen går i gang rundt midten av mai. Alle elever IKO</w:t>
      </w:r>
    </w:p>
    <w:p w:rsidR="6DFED7CB" w:rsidP="0D93EF45" w14:paraId="65077F34" w14:textId="732D3505">
      <w:pPr>
        <w:pStyle w:val="ListParagraph"/>
        <w:ind w:left="1080"/>
        <w:rPr>
          <w:rFonts w:ascii="Verdana" w:hAnsi="Verdana" w:eastAsiaTheme="minorEastAsia"/>
          <w:i/>
          <w:iCs/>
          <w:noProof/>
          <w:sz w:val="20"/>
          <w:szCs w:val="20"/>
        </w:rPr>
      </w:pPr>
      <w:r w:rsidRPr="0D93EF45">
        <w:rPr>
          <w:rFonts w:ascii="Verdana" w:hAnsi="Verdana" w:eastAsiaTheme="minorEastAsia"/>
          <w:i/>
          <w:iCs/>
          <w:noProof/>
          <w:sz w:val="20"/>
          <w:szCs w:val="20"/>
        </w:rPr>
        <w:t>- Åpen skole 23 april</w:t>
      </w:r>
    </w:p>
    <w:p w:rsidR="6DFED7CB" w:rsidP="0D93EF45" w14:paraId="3180F566" w14:textId="19430251">
      <w:pPr>
        <w:pStyle w:val="ListParagraph"/>
        <w:ind w:left="1080"/>
        <w:rPr>
          <w:rFonts w:ascii="Verdana" w:hAnsi="Verdana" w:eastAsiaTheme="minorEastAsia"/>
          <w:i/>
          <w:iCs/>
          <w:noProof/>
          <w:sz w:val="20"/>
          <w:szCs w:val="20"/>
        </w:rPr>
      </w:pPr>
      <w:r w:rsidRPr="0D93EF45">
        <w:rPr>
          <w:rFonts w:ascii="Verdana" w:hAnsi="Verdana" w:eastAsiaTheme="minorEastAsia"/>
          <w:i/>
          <w:iCs/>
          <w:noProof/>
          <w:sz w:val="20"/>
          <w:szCs w:val="20"/>
        </w:rPr>
        <w:t>- Forberede mottakssamtalen</w:t>
      </w:r>
    </w:p>
    <w:p w:rsidR="6DFED7CB" w:rsidP="0D93EF45" w14:paraId="43DA8285" w14:textId="0F19D342">
      <w:pPr>
        <w:pStyle w:val="ListParagraph"/>
        <w:ind w:left="1080"/>
        <w:rPr>
          <w:rFonts w:ascii="Verdana" w:hAnsi="Verdana" w:eastAsiaTheme="minorEastAsia"/>
          <w:i/>
          <w:iCs/>
          <w:noProof/>
          <w:sz w:val="20"/>
          <w:szCs w:val="20"/>
        </w:rPr>
      </w:pPr>
      <w:r w:rsidRPr="6EC4D640">
        <w:rPr>
          <w:rFonts w:ascii="Verdana" w:hAnsi="Verdana" w:eastAsiaTheme="minorEastAsia"/>
          <w:i/>
          <w:iCs/>
          <w:noProof/>
          <w:sz w:val="20"/>
          <w:szCs w:val="20"/>
        </w:rPr>
        <w:t>Trenger å få litt rolleavklaring på hvem som gjør hva, når og hvem deltar</w:t>
      </w:r>
    </w:p>
    <w:p w:rsidR="6EC4D640" w:rsidP="6EC4D640" w14:paraId="5A31FE4D" w14:textId="35CA5DEB">
      <w:pPr>
        <w:pStyle w:val="ListParagraph"/>
        <w:ind w:left="1080"/>
        <w:rPr>
          <w:rFonts w:ascii="Verdana" w:hAnsi="Verdana" w:eastAsiaTheme="minorEastAsia"/>
          <w:i/>
          <w:iCs/>
          <w:noProof/>
          <w:sz w:val="20"/>
          <w:szCs w:val="20"/>
        </w:rPr>
      </w:pPr>
    </w:p>
    <w:p w:rsidR="6EC4D640" w:rsidP="6EC4D640" w14:paraId="045E4CCF" w14:textId="07DEE6CE">
      <w:pPr>
        <w:pStyle w:val="ListParagraph"/>
        <w:ind w:left="1080"/>
        <w:rPr>
          <w:rFonts w:ascii="Verdana" w:hAnsi="Verdana" w:eastAsiaTheme="minorEastAsia"/>
          <w:i/>
          <w:iCs/>
          <w:noProof/>
          <w:sz w:val="20"/>
          <w:szCs w:val="20"/>
        </w:rPr>
      </w:pPr>
    </w:p>
    <w:p w:rsidR="5D14D33F" w:rsidP="5FA0B64D" w14:paraId="242CBCBC" w14:textId="01C6D660">
      <w:pPr>
        <w:pStyle w:val="ListParagraph"/>
        <w:numPr>
          <w:ilvl w:val="0"/>
          <w:numId w:val="25"/>
        </w:numPr>
        <w:rPr>
          <w:rFonts w:ascii="Verdana" w:hAnsi="Verdana" w:eastAsiaTheme="minorEastAsia"/>
          <w:i/>
          <w:iCs/>
          <w:noProof/>
          <w:sz w:val="20"/>
          <w:szCs w:val="20"/>
        </w:rPr>
      </w:pPr>
      <w:r w:rsidRPr="5FA0B64D">
        <w:rPr>
          <w:rFonts w:ascii="Verdana" w:hAnsi="Verdana" w:eastAsiaTheme="minorEastAsia"/>
          <w:i/>
          <w:iCs/>
          <w:noProof/>
          <w:sz w:val="20"/>
          <w:szCs w:val="20"/>
        </w:rPr>
        <w:t>V</w:t>
      </w:r>
      <w:r w:rsidRPr="5FA0B64D" w:rsidR="5E3F5C14">
        <w:rPr>
          <w:rFonts w:ascii="Verdana" w:hAnsi="Verdana" w:eastAsiaTheme="minorEastAsia"/>
          <w:i/>
          <w:iCs/>
          <w:noProof/>
          <w:sz w:val="20"/>
          <w:szCs w:val="20"/>
        </w:rPr>
        <w:t>ideregående opplæring for Voksne VOV</w:t>
      </w:r>
      <w:r w:rsidRPr="5FA0B64D">
        <w:rPr>
          <w:rFonts w:ascii="Verdana" w:hAnsi="Verdana" w:eastAsiaTheme="minorEastAsia"/>
          <w:i/>
          <w:iCs/>
          <w:noProof/>
          <w:sz w:val="20"/>
          <w:szCs w:val="20"/>
        </w:rPr>
        <w:t xml:space="preserve">- Status pr mars 2026: </w:t>
      </w:r>
    </w:p>
    <w:p w:rsidR="65B637B4" w:rsidP="6EC4D640" w14:paraId="4ECF8D56" w14:textId="23DCC18A">
      <w:pPr>
        <w:rPr>
          <w:rFonts w:ascii="Verdana" w:hAnsi="Verdana" w:eastAsiaTheme="minorEastAsia" w:cstheme="minorBidi"/>
          <w:i/>
          <w:iCs/>
          <w:noProof/>
          <w:sz w:val="20"/>
          <w:lang w:eastAsia="en-US"/>
        </w:rPr>
      </w:pPr>
      <w:r w:rsidRPr="6EC4D640">
        <w:rPr>
          <w:rFonts w:ascii="Verdana" w:hAnsi="Verdana" w:eastAsiaTheme="minorEastAsia" w:cstheme="minorBidi"/>
          <w:i/>
          <w:iCs/>
          <w:noProof/>
          <w:sz w:val="20"/>
          <w:lang w:eastAsia="en-US"/>
        </w:rPr>
        <w:t>Deltakere:</w:t>
      </w:r>
    </w:p>
    <w:p w:rsidR="65B637B4" w:rsidP="6EC4D640" w14:paraId="6E43C811" w14:textId="34E8EDDF">
      <w:pPr>
        <w:pStyle w:val="ListParagraph"/>
        <w:numPr>
          <w:ilvl w:val="0"/>
          <w:numId w:val="4"/>
        </w:numPr>
        <w:rPr>
          <w:rFonts w:ascii="Verdana" w:eastAsia="Verdana" w:hAnsi="Verdana" w:cs="Verdana"/>
          <w:i/>
          <w:iCs/>
          <w:noProof/>
          <w:sz w:val="20"/>
          <w:szCs w:val="20"/>
        </w:rPr>
      </w:pPr>
      <w:r w:rsidRPr="6EC4D640">
        <w:rPr>
          <w:rFonts w:ascii="Verdana" w:eastAsia="Verdana" w:hAnsi="Verdana" w:cs="Verdana"/>
          <w:i/>
          <w:iCs/>
          <w:noProof/>
          <w:sz w:val="20"/>
          <w:szCs w:val="20"/>
        </w:rPr>
        <w:t xml:space="preserve">Helsearbeiderfag 20 plasser – 4 ledige. 1 avbrutt. </w:t>
      </w:r>
    </w:p>
    <w:p w:rsidR="65B637B4" w:rsidP="6EC4D640" w14:paraId="30F4D5FA" w14:textId="663CFB8E">
      <w:pPr>
        <w:pStyle w:val="ListParagraph"/>
        <w:numPr>
          <w:ilvl w:val="0"/>
          <w:numId w:val="4"/>
        </w:numPr>
        <w:rPr>
          <w:rFonts w:ascii="Verdana" w:eastAsia="Verdana" w:hAnsi="Verdana" w:cs="Verdana"/>
          <w:i/>
          <w:iCs/>
          <w:noProof/>
          <w:sz w:val="20"/>
          <w:szCs w:val="20"/>
        </w:rPr>
      </w:pPr>
      <w:r w:rsidRPr="6EC4D640">
        <w:rPr>
          <w:rFonts w:ascii="Verdana" w:eastAsia="Verdana" w:hAnsi="Verdana" w:cs="Verdana"/>
          <w:i/>
          <w:iCs/>
          <w:noProof/>
          <w:sz w:val="20"/>
          <w:szCs w:val="20"/>
        </w:rPr>
        <w:t>Kokkfaget 1</w:t>
      </w:r>
    </w:p>
    <w:p w:rsidR="65B637B4" w:rsidP="6EC4D640" w14:paraId="36E28ABA" w14:textId="313EF125">
      <w:pPr>
        <w:pStyle w:val="ListParagraph"/>
        <w:numPr>
          <w:ilvl w:val="0"/>
          <w:numId w:val="4"/>
        </w:numPr>
        <w:rPr>
          <w:rFonts w:ascii="Verdana" w:eastAsia="Verdana" w:hAnsi="Verdana" w:cs="Verdana"/>
          <w:i/>
          <w:iCs/>
          <w:noProof/>
          <w:sz w:val="20"/>
          <w:szCs w:val="20"/>
        </w:rPr>
      </w:pPr>
      <w:r w:rsidRPr="6EC4D640">
        <w:rPr>
          <w:rFonts w:ascii="Verdana" w:eastAsia="Verdana" w:hAnsi="Verdana" w:cs="Verdana"/>
          <w:i/>
          <w:iCs/>
          <w:noProof/>
          <w:sz w:val="20"/>
          <w:szCs w:val="20"/>
        </w:rPr>
        <w:t xml:space="preserve">E-.kokkfaget 1 med rett til meropplæring </w:t>
      </w:r>
    </w:p>
    <w:p w:rsidR="65B637B4" w:rsidP="6EC4D640" w14:paraId="3A999885" w14:textId="5710B480">
      <w:pPr>
        <w:pStyle w:val="ListParagraph"/>
        <w:numPr>
          <w:ilvl w:val="0"/>
          <w:numId w:val="4"/>
        </w:numPr>
        <w:rPr>
          <w:rFonts w:ascii="Verdana" w:eastAsia="Verdana" w:hAnsi="Verdana" w:cs="Verdana"/>
          <w:i/>
          <w:iCs/>
          <w:noProof/>
          <w:sz w:val="20"/>
          <w:szCs w:val="20"/>
        </w:rPr>
      </w:pPr>
      <w:r w:rsidRPr="6EC4D640">
        <w:rPr>
          <w:rFonts w:ascii="Verdana" w:eastAsia="Verdana" w:hAnsi="Verdana" w:cs="Verdana"/>
          <w:i/>
          <w:iCs/>
          <w:noProof/>
          <w:sz w:val="20"/>
          <w:szCs w:val="20"/>
        </w:rPr>
        <w:t>Rehold – 6</w:t>
      </w:r>
    </w:p>
    <w:p w:rsidR="65B637B4" w:rsidP="6EC4D640" w14:paraId="5746E9E6" w14:textId="119D670E">
      <w:pPr>
        <w:spacing w:line="276" w:lineRule="auto"/>
        <w:rPr>
          <w:rFonts w:ascii="Verdana" w:eastAsia="Verdana" w:hAnsi="Verdana" w:cs="Verdana"/>
          <w:i/>
          <w:iCs/>
          <w:noProof/>
          <w:sz w:val="20"/>
        </w:rPr>
      </w:pPr>
      <w:r w:rsidRPr="6EC4D640">
        <w:rPr>
          <w:rFonts w:ascii="Verdana" w:eastAsia="Verdana" w:hAnsi="Verdana" w:cs="Verdana"/>
          <w:i/>
          <w:iCs/>
          <w:noProof/>
          <w:sz w:val="20"/>
        </w:rPr>
        <w:t xml:space="preserve"> Søkere: </w:t>
      </w:r>
    </w:p>
    <w:p w:rsidR="65B637B4" w:rsidP="6EC4D640" w14:paraId="631C2FEA" w14:textId="36BEA38E">
      <w:pPr>
        <w:pStyle w:val="ListParagraph"/>
        <w:numPr>
          <w:ilvl w:val="0"/>
          <w:numId w:val="8"/>
        </w:numPr>
        <w:tabs>
          <w:tab w:val="left" w:pos="2385"/>
        </w:tabs>
        <w:rPr>
          <w:rFonts w:ascii="Verdana" w:eastAsia="Verdana" w:hAnsi="Verdana" w:cs="Verdana"/>
          <w:i/>
          <w:iCs/>
          <w:noProof/>
          <w:sz w:val="20"/>
          <w:szCs w:val="20"/>
        </w:rPr>
      </w:pPr>
      <w:r w:rsidRPr="6EC4D640">
        <w:rPr>
          <w:rFonts w:ascii="Verdana" w:eastAsia="Verdana" w:hAnsi="Verdana" w:cs="Verdana"/>
          <w:i/>
          <w:iCs/>
          <w:noProof/>
          <w:sz w:val="20"/>
          <w:szCs w:val="20"/>
        </w:rPr>
        <w:t>11 helse (4 på Sortland, resten Hadsel)</w:t>
      </w:r>
    </w:p>
    <w:p w:rsidR="65B637B4" w:rsidP="6EC4D640" w14:paraId="1F19F89E" w14:textId="7F3AB15E">
      <w:pPr>
        <w:pStyle w:val="ListParagraph"/>
        <w:numPr>
          <w:ilvl w:val="0"/>
          <w:numId w:val="7"/>
        </w:numPr>
        <w:tabs>
          <w:tab w:val="left" w:pos="2385"/>
        </w:tabs>
        <w:rPr>
          <w:rFonts w:ascii="Verdana" w:eastAsia="Verdana" w:hAnsi="Verdana" w:cs="Verdana"/>
          <w:i/>
          <w:iCs/>
          <w:noProof/>
          <w:sz w:val="20"/>
          <w:szCs w:val="20"/>
        </w:rPr>
      </w:pPr>
      <w:r w:rsidRPr="6EC4D640">
        <w:rPr>
          <w:rFonts w:ascii="Verdana" w:eastAsia="Verdana" w:hAnsi="Verdana" w:cs="Verdana"/>
          <w:i/>
          <w:iCs/>
          <w:noProof/>
          <w:sz w:val="20"/>
          <w:szCs w:val="20"/>
        </w:rPr>
        <w:t>2 renhold (Hadsel)</w:t>
      </w:r>
    </w:p>
    <w:p w:rsidR="65B637B4" w:rsidP="6EC4D640" w14:paraId="218AEA8B" w14:textId="11D75DA6">
      <w:pPr>
        <w:tabs>
          <w:tab w:val="left" w:pos="2385"/>
        </w:tabs>
        <w:spacing w:line="276" w:lineRule="auto"/>
        <w:rPr>
          <w:rFonts w:ascii="Verdana" w:eastAsia="Verdana" w:hAnsi="Verdana" w:cs="Verdana"/>
          <w:i/>
          <w:iCs/>
          <w:noProof/>
          <w:sz w:val="20"/>
        </w:rPr>
      </w:pPr>
      <w:r w:rsidRPr="6EC4D640">
        <w:rPr>
          <w:rFonts w:ascii="Verdana" w:eastAsia="Verdana" w:hAnsi="Verdana" w:cs="Verdana"/>
          <w:i/>
          <w:iCs/>
          <w:noProof/>
          <w:sz w:val="20"/>
        </w:rPr>
        <w:t xml:space="preserve">Forsterket norskopplæring: </w:t>
      </w:r>
    </w:p>
    <w:p w:rsidR="65B637B4" w:rsidP="6EC4D640" w14:paraId="6FC5A61F" w14:textId="3F0A1E95">
      <w:pPr>
        <w:pStyle w:val="ListParagraph"/>
        <w:numPr>
          <w:ilvl w:val="0"/>
          <w:numId w:val="5"/>
        </w:numPr>
        <w:tabs>
          <w:tab w:val="left" w:pos="2385"/>
        </w:tabs>
        <w:rPr>
          <w:rFonts w:ascii="Verdana" w:eastAsia="Verdana" w:hAnsi="Verdana" w:cs="Verdana"/>
          <w:i/>
          <w:iCs/>
          <w:noProof/>
          <w:sz w:val="20"/>
          <w:szCs w:val="20"/>
        </w:rPr>
      </w:pPr>
      <w:r w:rsidRPr="6EC4D640">
        <w:rPr>
          <w:rFonts w:ascii="Verdana" w:eastAsia="Verdana" w:hAnsi="Verdana" w:cs="Verdana"/>
          <w:i/>
          <w:iCs/>
          <w:noProof/>
          <w:sz w:val="20"/>
          <w:szCs w:val="20"/>
        </w:rPr>
        <w:t>0 aktive, 7 gjennomført</w:t>
      </w:r>
    </w:p>
    <w:p w:rsidR="6EC4D640" w:rsidP="5FA0B64D" w14:paraId="3ACC5899" w14:textId="0B9410DD">
      <w:pPr>
        <w:rPr>
          <w:rFonts w:ascii="Verdana" w:eastAsia="Verdana" w:hAnsi="Verdana" w:cs="Verdana"/>
          <w:i/>
          <w:iCs/>
          <w:noProof/>
          <w:sz w:val="20"/>
        </w:rPr>
      </w:pPr>
    </w:p>
    <w:p w:rsidR="02A4F1CD" w:rsidP="5FA0B64D" w14:paraId="0691C891" w14:textId="09418FD7">
      <w:pPr>
        <w:rPr>
          <w:rFonts w:ascii="Verdana" w:eastAsia="Verdana" w:hAnsi="Verdana" w:cs="Verdana"/>
          <w:i/>
          <w:iCs/>
          <w:noProof/>
          <w:sz w:val="20"/>
        </w:rPr>
      </w:pPr>
      <w:r w:rsidRPr="5FA0B64D">
        <w:rPr>
          <w:rFonts w:ascii="Verdana" w:eastAsia="Verdana" w:hAnsi="Verdana" w:cs="Verdana"/>
          <w:i/>
          <w:iCs/>
          <w:noProof/>
          <w:sz w:val="20"/>
        </w:rPr>
        <w:t xml:space="preserve">Antall fullført i 2025 (fagbrev): </w:t>
      </w:r>
      <w:r w:rsidRPr="5FA0B64D" w:rsidR="18748584">
        <w:rPr>
          <w:rFonts w:ascii="Verdana" w:eastAsia="Verdana" w:hAnsi="Verdana" w:cs="Verdana"/>
          <w:i/>
          <w:iCs/>
          <w:noProof/>
          <w:sz w:val="20"/>
        </w:rPr>
        <w:t>10</w:t>
      </w:r>
    </w:p>
    <w:p w:rsidR="65B637B4" w:rsidP="5FA0B64D" w14:paraId="054AE66E" w14:textId="035664BA">
      <w:pPr>
        <w:rPr>
          <w:rFonts w:ascii="Verdana" w:eastAsia="Verdana" w:hAnsi="Verdana" w:cs="Verdana"/>
          <w:i/>
          <w:iCs/>
          <w:noProof/>
          <w:sz w:val="20"/>
        </w:rPr>
      </w:pPr>
      <w:r w:rsidRPr="5FA0B64D">
        <w:rPr>
          <w:rFonts w:ascii="Verdana" w:eastAsia="Verdana" w:hAnsi="Verdana" w:cs="Verdana"/>
          <w:i/>
          <w:iCs/>
          <w:noProof/>
          <w:sz w:val="20"/>
        </w:rPr>
        <w:t>Oppmeldte til 3103</w:t>
      </w:r>
      <w:r w:rsidRPr="5FA0B64D" w:rsidR="6B310C02">
        <w:rPr>
          <w:rFonts w:ascii="Verdana" w:eastAsia="Verdana" w:hAnsi="Verdana" w:cs="Verdana"/>
          <w:i/>
          <w:iCs/>
          <w:noProof/>
          <w:sz w:val="20"/>
        </w:rPr>
        <w:t xml:space="preserve"> Praksiskandidateksamen</w:t>
      </w:r>
      <w:r w:rsidRPr="5FA0B64D">
        <w:rPr>
          <w:rFonts w:ascii="Verdana" w:eastAsia="Verdana" w:hAnsi="Verdana" w:cs="Verdana"/>
          <w:i/>
          <w:iCs/>
          <w:noProof/>
          <w:sz w:val="20"/>
        </w:rPr>
        <w:t>: 6 Helsefagarbeider.</w:t>
      </w:r>
    </w:p>
    <w:p w:rsidR="6EC4D640" w:rsidP="6EC4D640" w14:paraId="7A86E994" w14:textId="403E9111">
      <w:pPr>
        <w:rPr>
          <w:rFonts w:ascii="Verdana" w:hAnsi="Verdana" w:eastAsiaTheme="minorEastAsia" w:cstheme="minorBidi"/>
          <w:i/>
          <w:iCs/>
          <w:noProof/>
          <w:sz w:val="20"/>
          <w:lang w:eastAsia="en-US"/>
        </w:rPr>
      </w:pPr>
    </w:p>
    <w:p w:rsidR="0D93EF45" w:rsidP="0D93EF45" w14:paraId="64A3E922" w14:textId="13629C2B">
      <w:pPr>
        <w:pStyle w:val="ListParagraph"/>
        <w:ind w:left="1080"/>
        <w:rPr>
          <w:rFonts w:ascii="Verdana" w:hAnsi="Verdana" w:eastAsiaTheme="minorEastAsia"/>
          <w:i/>
          <w:iCs/>
          <w:noProof/>
          <w:sz w:val="20"/>
          <w:szCs w:val="20"/>
        </w:rPr>
      </w:pPr>
    </w:p>
    <w:p w:rsidR="00E24C42" w:rsidRPr="0096487C" w:rsidP="5FA0B64D" w14:paraId="45A9A043" w14:textId="441ACAE9">
      <w:pPr>
        <w:pStyle w:val="ListParagraph"/>
        <w:numPr>
          <w:ilvl w:val="0"/>
          <w:numId w:val="25"/>
        </w:numPr>
        <w:rPr>
          <w:rFonts w:ascii="Verdana" w:hAnsi="Verdana" w:eastAsiaTheme="minorEastAsia"/>
          <w:i/>
          <w:iCs/>
          <w:noProof/>
          <w:color w:val="FF0000"/>
          <w:sz w:val="20"/>
          <w:szCs w:val="20"/>
        </w:rPr>
      </w:pPr>
      <w:r w:rsidRPr="5FA0B64D">
        <w:rPr>
          <w:rFonts w:ascii="Verdana" w:hAnsi="Verdana"/>
          <w:i/>
          <w:iCs/>
          <w:sz w:val="20"/>
          <w:szCs w:val="20"/>
        </w:rPr>
        <w:t>U</w:t>
      </w:r>
      <w:r w:rsidRPr="5FA0B64D" w:rsidR="0BFFAAD9">
        <w:rPr>
          <w:rFonts w:ascii="Verdana" w:hAnsi="Verdana"/>
          <w:i/>
          <w:iCs/>
          <w:sz w:val="20"/>
          <w:szCs w:val="20"/>
        </w:rPr>
        <w:t>tfordringer neste skoleår</w:t>
      </w:r>
      <w:r w:rsidR="0035705E">
        <w:br/>
      </w:r>
      <w:r w:rsidRPr="5FA0B64D" w:rsidR="122BF38F">
        <w:rPr>
          <w:rFonts w:ascii="Verdana" w:hAnsi="Verdana"/>
          <w:i/>
          <w:iCs/>
          <w:sz w:val="20"/>
          <w:szCs w:val="20"/>
        </w:rPr>
        <w:t>* Mangler noe lærer på IT pga Eivind i utdanning</w:t>
      </w:r>
      <w:r w:rsidR="0035705E">
        <w:br/>
      </w:r>
      <w:r w:rsidRPr="5FA0B64D" w:rsidR="2176433B">
        <w:rPr>
          <w:rFonts w:ascii="Verdana" w:hAnsi="Verdana"/>
          <w:i/>
          <w:iCs/>
          <w:sz w:val="20"/>
          <w:szCs w:val="20"/>
        </w:rPr>
        <w:t>* Ma</w:t>
      </w:r>
      <w:r w:rsidRPr="5FA0B64D" w:rsidR="41115DEB">
        <w:rPr>
          <w:rFonts w:ascii="Verdana" w:hAnsi="Verdana"/>
          <w:i/>
          <w:iCs/>
          <w:sz w:val="20"/>
          <w:szCs w:val="20"/>
        </w:rPr>
        <w:t>n</w:t>
      </w:r>
      <w:r w:rsidRPr="5FA0B64D" w:rsidR="2176433B">
        <w:rPr>
          <w:rFonts w:ascii="Verdana" w:hAnsi="Verdana"/>
          <w:i/>
          <w:iCs/>
          <w:sz w:val="20"/>
          <w:szCs w:val="20"/>
        </w:rPr>
        <w:t>gler lærere på Elektro?</w:t>
      </w:r>
    </w:p>
    <w:p w:rsidR="00E24C42" w:rsidRPr="0096487C" w:rsidP="5FA0B64D" w14:paraId="45C67D4F" w14:textId="53EB1BC5">
      <w:pPr>
        <w:pStyle w:val="ListParagraph"/>
        <w:numPr>
          <w:ilvl w:val="0"/>
          <w:numId w:val="2"/>
        </w:numPr>
        <w:rPr>
          <w:rFonts w:ascii="Verdana" w:hAnsi="Verdana"/>
          <w:i/>
          <w:iCs/>
          <w:noProof/>
          <w:sz w:val="20"/>
          <w:szCs w:val="20"/>
        </w:rPr>
      </w:pPr>
      <w:r>
        <w:t>Mangler lærer BA?</w:t>
      </w:r>
    </w:p>
    <w:p w:rsidR="00E24C42" w:rsidRPr="0096487C" w:rsidP="5FA0B64D" w14:paraId="43B26CAC" w14:textId="63381416">
      <w:pPr>
        <w:pStyle w:val="ListParagraph"/>
        <w:numPr>
          <w:ilvl w:val="0"/>
          <w:numId w:val="2"/>
        </w:numPr>
        <w:rPr>
          <w:rFonts w:ascii="Verdana" w:hAnsi="Verdana"/>
          <w:i/>
          <w:iCs/>
          <w:noProof/>
          <w:sz w:val="20"/>
          <w:szCs w:val="20"/>
        </w:rPr>
      </w:pPr>
      <w:r>
        <w:t>Utrygt lærer TIF</w:t>
      </w:r>
      <w:r w:rsidR="0035705E">
        <w:br/>
      </w:r>
      <w:r w:rsidRPr="5FA0B64D" w:rsidR="500D0548">
        <w:rPr>
          <w:rFonts w:ascii="Verdana" w:hAnsi="Verdana"/>
          <w:i/>
          <w:iCs/>
          <w:sz w:val="20"/>
          <w:szCs w:val="20"/>
        </w:rPr>
        <w:t>* Stort forbruk ITO?</w:t>
      </w:r>
      <w:r w:rsidR="0035705E">
        <w:br/>
      </w:r>
      <w:r w:rsidRPr="5FA0B64D" w:rsidR="2A02DF0C">
        <w:rPr>
          <w:rFonts w:ascii="Verdana" w:hAnsi="Verdana"/>
          <w:i/>
          <w:iCs/>
          <w:sz w:val="20"/>
          <w:szCs w:val="20"/>
        </w:rPr>
        <w:t>* Mangler ressurser/økonomi til utstyr på mange avdelinger?!</w:t>
      </w:r>
      <w:r w:rsidR="0035705E">
        <w:br/>
      </w:r>
    </w:p>
    <w:p w:rsidR="00347082" w:rsidRPr="0096487C" w:rsidP="49D4673B" w14:paraId="2EFFCD44" w14:textId="52E722AA">
      <w:pPr>
        <w:pStyle w:val="ListParagraph"/>
        <w:numPr>
          <w:ilvl w:val="0"/>
          <w:numId w:val="25"/>
        </w:numPr>
        <w:rPr>
          <w:rFonts w:ascii="Verdana" w:hAnsi="Verdana" w:eastAsiaTheme="minorEastAsia"/>
          <w:i/>
          <w:iCs/>
          <w:noProof/>
          <w:color w:val="FF0000"/>
          <w:sz w:val="20"/>
          <w:szCs w:val="20"/>
        </w:rPr>
      </w:pPr>
      <w:r w:rsidRPr="49D4673B">
        <w:rPr>
          <w:rFonts w:ascii="Verdana" w:hAnsi="Verdana"/>
          <w:i/>
          <w:iCs/>
          <w:sz w:val="20"/>
          <w:szCs w:val="20"/>
        </w:rPr>
        <w:t>Evaluering tiltak</w:t>
      </w:r>
    </w:p>
    <w:p w:rsidR="0006124B" w:rsidRPr="0096487C" w:rsidP="49D4673B" w14:paraId="267267D2" w14:textId="0829B252">
      <w:pPr>
        <w:pStyle w:val="ListParagraph"/>
        <w:numPr>
          <w:ilvl w:val="0"/>
          <w:numId w:val="25"/>
        </w:numPr>
        <w:rPr>
          <w:rFonts w:ascii="Verdana" w:hAnsi="Verdana" w:eastAsiaTheme="minorEastAsia"/>
          <w:i/>
          <w:iCs/>
          <w:noProof/>
          <w:color w:val="FF0000"/>
          <w:sz w:val="20"/>
          <w:szCs w:val="20"/>
        </w:rPr>
      </w:pPr>
      <w:r w:rsidRPr="6EC4D640">
        <w:rPr>
          <w:rFonts w:ascii="Verdana" w:hAnsi="Verdana"/>
          <w:i/>
          <w:iCs/>
          <w:sz w:val="20"/>
          <w:szCs w:val="20"/>
        </w:rPr>
        <w:t>OT-ungdom: antall ungdom i OT</w:t>
      </w:r>
    </w:p>
    <w:p w:rsidR="49EBF261" w:rsidP="5FA0B64D" w14:paraId="3513CAE2" w14:textId="4F388A4A">
      <w:pPr>
        <w:pStyle w:val="ListParagraph"/>
        <w:numPr>
          <w:ilvl w:val="0"/>
          <w:numId w:val="10"/>
        </w:numPr>
        <w:rPr>
          <w:rFonts w:ascii="Verdana" w:hAnsi="Verdana" w:eastAsiaTheme="minorEastAsia"/>
          <w:i/>
          <w:iCs/>
          <w:noProof/>
          <w:color w:val="000000" w:themeColor="text1"/>
          <w:sz w:val="20"/>
          <w:szCs w:val="20"/>
        </w:rPr>
      </w:pPr>
      <w:r w:rsidRPr="5FA0B64D">
        <w:rPr>
          <w:rFonts w:ascii="Verdana" w:hAnsi="Verdana" w:eastAsiaTheme="minorEastAsia"/>
          <w:i/>
          <w:iCs/>
          <w:noProof/>
          <w:color w:val="000000" w:themeColor="text1"/>
          <w:sz w:val="20"/>
          <w:szCs w:val="20"/>
        </w:rPr>
        <w:t>111 ungdommer pr. dags dato</w:t>
      </w:r>
    </w:p>
    <w:p w:rsidR="007214D3" w:rsidP="002E2B1F" w14:paraId="0E05AD06" w14:textId="77777777">
      <w:pPr>
        <w:ind w:firstLine="360"/>
        <w:rPr>
          <w:rFonts w:ascii="Verdana" w:hAnsi="Verdana"/>
          <w:b/>
          <w:bCs/>
          <w:noProof/>
          <w:sz w:val="20"/>
        </w:rPr>
      </w:pPr>
    </w:p>
    <w:bookmarkEnd w:id="4"/>
    <w:p w:rsidR="002E2B1F" w:rsidRPr="001D7A7E" w:rsidP="002E2B1F" w14:paraId="0ACB6878" w14:textId="77777777">
      <w:pPr>
        <w:ind w:firstLine="360"/>
        <w:rPr>
          <w:rFonts w:ascii="Verdana" w:hAnsi="Verdana"/>
          <w:b/>
          <w:bCs/>
          <w:noProof/>
          <w:sz w:val="20"/>
        </w:rPr>
      </w:pPr>
      <w:r w:rsidRPr="001D7A7E">
        <w:rPr>
          <w:rFonts w:ascii="Verdana" w:hAnsi="Verdana"/>
          <w:b/>
          <w:bCs/>
          <w:noProof/>
          <w:sz w:val="20"/>
        </w:rPr>
        <w:t>Tiltak:</w:t>
      </w:r>
    </w:p>
    <w:p w:rsidR="00F91614" w:rsidRPr="001D7A7E" w:rsidP="00E751FA" w14:paraId="38737A4B" w14:textId="77777777">
      <w:pPr>
        <w:rPr>
          <w:rFonts w:ascii="Verdana" w:hAnsi="Verdana"/>
          <w:noProof/>
          <w:sz w:val="20"/>
        </w:rPr>
      </w:pPr>
    </w:p>
    <w:p w:rsidR="00E751FA" w:rsidRPr="001D7A7E" w:rsidP="49D4673B" w14:paraId="412759A6" w14:textId="42AAB01B">
      <w:pPr>
        <w:rPr>
          <w:rFonts w:ascii="Verdana" w:hAnsi="Verdana"/>
          <w:sz w:val="20"/>
        </w:rPr>
      </w:pPr>
      <w:r w:rsidRPr="49D4673B">
        <w:rPr>
          <w:rFonts w:ascii="Verdana" w:eastAsia="Verdana" w:hAnsi="Verdana" w:cs="Verdana"/>
          <w:b/>
          <w:bCs/>
          <w:noProof/>
          <w:sz w:val="20"/>
        </w:rPr>
        <w:t>3</w:t>
      </w:r>
      <w:r w:rsidRPr="49D4673B" w:rsidR="00860E7F">
        <w:rPr>
          <w:rFonts w:ascii="Verdana" w:eastAsia="Verdana" w:hAnsi="Verdana" w:cs="Verdana"/>
          <w:b/>
          <w:bCs/>
          <w:noProof/>
          <w:sz w:val="20"/>
        </w:rPr>
        <w:t>.</w:t>
      </w:r>
      <w:r w:rsidRPr="49D4673B" w:rsidR="00EF53A5">
        <w:rPr>
          <w:rFonts w:ascii="Verdana" w:eastAsia="Verdana" w:hAnsi="Verdana" w:cs="Verdana"/>
          <w:b/>
          <w:bCs/>
          <w:noProof/>
          <w:sz w:val="20"/>
        </w:rPr>
        <w:t>6</w:t>
      </w:r>
      <w:r w:rsidRPr="49D4673B" w:rsidR="00860E7F">
        <w:rPr>
          <w:rFonts w:ascii="Verdana" w:eastAsia="Verdana" w:hAnsi="Verdana" w:cs="Verdana"/>
          <w:b/>
          <w:bCs/>
          <w:noProof/>
          <w:sz w:val="20"/>
        </w:rPr>
        <w:t xml:space="preserve"> Revisjonsresultater </w:t>
      </w:r>
    </w:p>
    <w:p w:rsidR="00E751FA" w:rsidP="00E751FA" w14:paraId="1DA71D4F" w14:textId="77777777">
      <w:pPr>
        <w:rPr>
          <w:rFonts w:ascii="Verdana" w:eastAsia="Verdana" w:hAnsi="Verdana" w:cs="Verdana"/>
          <w:i/>
          <w:iCs/>
          <w:noProof/>
          <w:sz w:val="20"/>
        </w:rPr>
      </w:pPr>
      <w:bookmarkStart w:id="6" w:name="_Hlk191279042"/>
      <w:r>
        <w:rPr>
          <w:rFonts w:ascii="Verdana" w:eastAsia="Verdana" w:hAnsi="Verdana" w:cs="Verdana"/>
          <w:i/>
          <w:iCs/>
          <w:noProof/>
          <w:sz w:val="20"/>
        </w:rPr>
        <w:t>Hvilke t</w:t>
      </w:r>
      <w:r w:rsidRPr="00CC07FE" w:rsidR="00860E7F">
        <w:rPr>
          <w:rFonts w:ascii="Verdana" w:eastAsia="Verdana" w:hAnsi="Verdana" w:cs="Verdana"/>
          <w:i/>
          <w:iCs/>
          <w:noProof/>
          <w:sz w:val="20"/>
        </w:rPr>
        <w:t>ilsyn</w:t>
      </w:r>
      <w:r w:rsidRPr="00CC07FE" w:rsidR="00CC07FE">
        <w:rPr>
          <w:rFonts w:ascii="Verdana" w:eastAsia="Verdana" w:hAnsi="Verdana" w:cs="Verdana"/>
          <w:i/>
          <w:iCs/>
          <w:noProof/>
          <w:sz w:val="20"/>
        </w:rPr>
        <w:t>, e</w:t>
      </w:r>
      <w:r w:rsidRPr="00CC07FE" w:rsidR="00860E7F">
        <w:rPr>
          <w:rFonts w:ascii="Verdana" w:eastAsia="Verdana" w:hAnsi="Verdana" w:cs="Verdana"/>
          <w:i/>
          <w:iCs/>
          <w:noProof/>
          <w:sz w:val="20"/>
        </w:rPr>
        <w:t>ksterne revisjoner</w:t>
      </w:r>
      <w:r>
        <w:rPr>
          <w:rFonts w:ascii="Verdana" w:eastAsia="Verdana" w:hAnsi="Verdana" w:cs="Verdana"/>
          <w:i/>
          <w:iCs/>
          <w:noProof/>
          <w:sz w:val="20"/>
        </w:rPr>
        <w:t xml:space="preserve"> og </w:t>
      </w:r>
      <w:r w:rsidRPr="00CC07FE" w:rsidR="00CC07FE">
        <w:rPr>
          <w:rFonts w:ascii="Verdana" w:eastAsia="Verdana" w:hAnsi="Verdana" w:cs="Verdana"/>
          <w:i/>
          <w:iCs/>
          <w:noProof/>
          <w:sz w:val="20"/>
        </w:rPr>
        <w:t>i</w:t>
      </w:r>
      <w:r w:rsidRPr="00CC07FE" w:rsidR="00860E7F">
        <w:rPr>
          <w:rFonts w:ascii="Verdana" w:eastAsia="Verdana" w:hAnsi="Verdana" w:cs="Verdana"/>
          <w:i/>
          <w:iCs/>
          <w:noProof/>
          <w:sz w:val="20"/>
        </w:rPr>
        <w:t>nterne revisjoner</w:t>
      </w:r>
      <w:r>
        <w:rPr>
          <w:rFonts w:ascii="Verdana" w:eastAsia="Verdana" w:hAnsi="Verdana" w:cs="Verdana"/>
          <w:i/>
          <w:iCs/>
          <w:noProof/>
          <w:sz w:val="20"/>
        </w:rPr>
        <w:t xml:space="preserve"> er gjennomført, er funnene lukket?</w:t>
      </w:r>
      <w:r w:rsidR="00767C44">
        <w:rPr>
          <w:rFonts w:ascii="Verdana" w:eastAsia="Verdana" w:hAnsi="Verdana" w:cs="Verdana"/>
          <w:i/>
          <w:iCs/>
          <w:noProof/>
          <w:sz w:val="20"/>
        </w:rPr>
        <w:t xml:space="preserve"> Tabell: antall revisjoner siste år med livssyklus</w:t>
      </w:r>
    </w:p>
    <w:p w:rsidR="003B365F" w:rsidP="57A3DC72" w14:paraId="2F1C17AC" w14:textId="77777777">
      <w:pPr>
        <w:rPr>
          <w:rFonts w:ascii="Verdana" w:eastAsia="Verdana" w:hAnsi="Verdana" w:cs="Verdana"/>
          <w:i/>
          <w:iCs/>
          <w:noProof/>
          <w:sz w:val="20"/>
        </w:rPr>
      </w:pPr>
    </w:p>
    <w:p w:rsidR="13882422" w:rsidP="57A3DC72" w14:paraId="1DD09580" w14:textId="212A874D">
      <w:pPr>
        <w:rPr>
          <w:rFonts w:ascii="Verdana" w:eastAsia="Verdana" w:hAnsi="Verdana" w:cs="Verdana"/>
          <w:i/>
          <w:iCs/>
          <w:noProof/>
          <w:sz w:val="20"/>
        </w:rPr>
      </w:pPr>
      <w:r w:rsidRPr="57A3DC72">
        <w:rPr>
          <w:rFonts w:ascii="Verdana" w:eastAsia="Verdana" w:hAnsi="Verdana" w:cs="Verdana"/>
          <w:i/>
          <w:iCs/>
          <w:noProof/>
          <w:sz w:val="20"/>
        </w:rPr>
        <w:t xml:space="preserve">Ingen revisjoner gjennomført i Oraklet siden 2021, men det er gjennomført revisjoner i skolen. </w:t>
      </w:r>
    </w:p>
    <w:p w:rsidR="13882422" w:rsidP="57A3DC72" w14:paraId="608BA2D6" w14:textId="2CDBF691">
      <w:r>
        <w:rPr>
          <w:noProof/>
        </w:rPr>
        <w:drawing>
          <wp:inline distT="0" distB="0" distL="0" distR="0">
            <wp:extent cx="5762625" cy="1733550"/>
            <wp:effectExtent l="0" t="0" r="0" b="0"/>
            <wp:docPr id="587742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74218" name="Picture 58774218"/>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a:xfrm>
                      <a:off x="0" y="0"/>
                      <a:ext cx="5762625" cy="1733550"/>
                    </a:xfrm>
                    <a:prstGeom prst="rect">
                      <a:avLst/>
                    </a:prstGeom>
                  </pic:spPr>
                </pic:pic>
              </a:graphicData>
            </a:graphic>
          </wp:inline>
        </w:drawing>
      </w:r>
    </w:p>
    <w:p w:rsidR="00D0B63D" w:rsidP="57A3DC72" w14:paraId="0BF4C108" w14:textId="2E86D136">
      <w:pPr>
        <w:rPr>
          <w:rFonts w:ascii="Calibri" w:eastAsia="Calibri" w:hAnsi="Calibri" w:cs="Calibri"/>
          <w:noProof/>
          <w:szCs w:val="22"/>
        </w:rPr>
      </w:pPr>
    </w:p>
    <w:p w:rsidR="00D0B63D" w:rsidP="32E88BE7" w14:paraId="7141660D" w14:textId="678BA35C">
      <w:r w:rsidRPr="32E88BE7">
        <w:rPr>
          <w:rFonts w:ascii="Calibri" w:eastAsia="Calibri" w:hAnsi="Calibri" w:cs="Calibri"/>
          <w:noProof/>
          <w:szCs w:val="22"/>
        </w:rPr>
        <w:t xml:space="preserve"> </w:t>
      </w:r>
    </w:p>
    <w:p w:rsidR="32E88BE7" w:rsidP="32E88BE7" w14:paraId="1666C8B7" w14:textId="283724B9">
      <w:pPr>
        <w:rPr>
          <w:rFonts w:ascii="Calibri" w:eastAsia="Calibri" w:hAnsi="Calibri" w:cs="Calibri"/>
          <w:noProof/>
          <w:szCs w:val="22"/>
        </w:rPr>
      </w:pPr>
    </w:p>
    <w:p w:rsidR="32E88BE7" w:rsidP="32E88BE7" w14:paraId="5E39FD3B" w14:textId="66852C6B">
      <w:pPr>
        <w:rPr>
          <w:rFonts w:ascii="Verdana" w:eastAsia="Verdana" w:hAnsi="Verdana" w:cs="Verdana"/>
          <w:i/>
          <w:iCs/>
          <w:noProof/>
          <w:sz w:val="20"/>
        </w:rPr>
      </w:pPr>
    </w:p>
    <w:p w:rsidR="32E88BE7" w:rsidP="57A3DC72" w14:paraId="47F6D3E0" w14:textId="00FDF265">
      <w:pPr>
        <w:rPr>
          <w:rFonts w:ascii="Verdana" w:eastAsia="Verdana" w:hAnsi="Verdana" w:cs="Verdana"/>
          <w:i/>
          <w:iCs/>
          <w:noProof/>
          <w:sz w:val="20"/>
        </w:rPr>
      </w:pPr>
    </w:p>
    <w:p w:rsidR="57A3DC72" w:rsidP="57A3DC72" w14:paraId="0015A5AA" w14:textId="6CE7A12C">
      <w:pPr>
        <w:rPr>
          <w:rFonts w:ascii="Verdana" w:eastAsia="Verdana" w:hAnsi="Verdana" w:cs="Verdana"/>
          <w:i/>
          <w:iCs/>
          <w:noProof/>
          <w:sz w:val="20"/>
        </w:rPr>
      </w:pPr>
    </w:p>
    <w:p w:rsidR="57A3DC72" w:rsidP="57A3DC72" w14:paraId="6EB2D895" w14:textId="7714D3FE">
      <w:pPr>
        <w:rPr>
          <w:rFonts w:ascii="Verdana" w:eastAsia="Verdana" w:hAnsi="Verdana" w:cs="Verdana"/>
          <w:i/>
          <w:iCs/>
          <w:noProof/>
          <w:sz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4"/>
        <w:gridCol w:w="4536"/>
        <w:gridCol w:w="2410"/>
        <w:gridCol w:w="992"/>
        <w:gridCol w:w="1276"/>
      </w:tblGrid>
      <w:tr w14:paraId="151BA5A6" w14:textId="77777777" w:rsidTr="57A3DC72">
        <w:tblPrEx>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295"/>
        </w:trPr>
        <w:tc>
          <w:tcPr>
            <w:tcW w:w="9918" w:type="dxa"/>
            <w:gridSpan w:val="5"/>
            <w:tcMar>
              <w:left w:w="72" w:type="dxa"/>
              <w:right w:w="72" w:type="dxa"/>
            </w:tcMar>
          </w:tcPr>
          <w:p w:rsidR="00E81A9E" w:rsidRPr="00EB75C1" w:rsidP="009C78B4" w14:paraId="63C4EF42"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Interne revisjoner</w:t>
            </w:r>
          </w:p>
        </w:tc>
      </w:tr>
      <w:tr w14:paraId="124BA799" w14:textId="77777777" w:rsidTr="57A3DC72">
        <w:tblPrEx>
          <w:tblW w:w="9918" w:type="dxa"/>
          <w:tblLayout w:type="fixed"/>
          <w:tblCellMar>
            <w:left w:w="0" w:type="dxa"/>
            <w:right w:w="0" w:type="dxa"/>
          </w:tblCellMar>
          <w:tblLook w:val="04A0"/>
        </w:tblPrEx>
        <w:trPr>
          <w:trHeight w:val="578"/>
        </w:trPr>
        <w:tc>
          <w:tcPr>
            <w:tcW w:w="704" w:type="dxa"/>
            <w:tcMar>
              <w:left w:w="72" w:type="dxa"/>
              <w:right w:w="72" w:type="dxa"/>
            </w:tcMar>
          </w:tcPr>
          <w:p w:rsidR="001F0533" w:rsidRPr="00EB75C1" w:rsidP="009C78B4" w14:paraId="60AE8FA5"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Dato</w:t>
            </w:r>
          </w:p>
        </w:tc>
        <w:tc>
          <w:tcPr>
            <w:tcW w:w="4536" w:type="dxa"/>
            <w:tcMar>
              <w:left w:w="72" w:type="dxa"/>
              <w:right w:w="72" w:type="dxa"/>
            </w:tcMar>
          </w:tcPr>
          <w:p w:rsidR="001F0533" w:rsidRPr="00EB75C1" w:rsidP="009C78B4" w14:paraId="23C98B94"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Tittel</w:t>
            </w:r>
          </w:p>
        </w:tc>
        <w:tc>
          <w:tcPr>
            <w:tcW w:w="2410" w:type="dxa"/>
            <w:tcMar>
              <w:left w:w="72" w:type="dxa"/>
              <w:right w:w="72" w:type="dxa"/>
            </w:tcMar>
          </w:tcPr>
          <w:p w:rsidR="001F0533" w:rsidRPr="00EB75C1" w:rsidP="009C78B4" w14:paraId="05FC700E"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Revidert enhet</w:t>
            </w:r>
          </w:p>
        </w:tc>
        <w:tc>
          <w:tcPr>
            <w:tcW w:w="992" w:type="dxa"/>
            <w:tcMar>
              <w:left w:w="72" w:type="dxa"/>
              <w:right w:w="72" w:type="dxa"/>
            </w:tcMar>
          </w:tcPr>
          <w:p w:rsidR="001F0533" w:rsidRPr="00EB75C1" w:rsidP="009C78B4" w14:paraId="406380E8"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Antall funn</w:t>
            </w:r>
          </w:p>
        </w:tc>
        <w:tc>
          <w:tcPr>
            <w:tcW w:w="1276" w:type="dxa"/>
            <w:tcMar>
              <w:left w:w="72" w:type="dxa"/>
              <w:right w:w="72" w:type="dxa"/>
            </w:tcMar>
          </w:tcPr>
          <w:p w:rsidR="001F0533" w:rsidP="009C78B4" w14:paraId="44552A7C"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Er funn lukket?</w:t>
            </w:r>
          </w:p>
        </w:tc>
      </w:tr>
      <w:tr w14:paraId="241DFB77" w14:textId="77777777" w:rsidTr="57A3DC72">
        <w:tblPrEx>
          <w:tblW w:w="9918" w:type="dxa"/>
          <w:tblLayout w:type="fixed"/>
          <w:tblCellMar>
            <w:left w:w="0" w:type="dxa"/>
            <w:right w:w="0" w:type="dxa"/>
          </w:tblCellMar>
          <w:tblLook w:val="04A0"/>
        </w:tblPrEx>
        <w:trPr>
          <w:trHeight w:hRule="exact" w:val="367"/>
        </w:trPr>
        <w:tc>
          <w:tcPr>
            <w:tcW w:w="704" w:type="dxa"/>
            <w:tcMar>
              <w:left w:w="72" w:type="dxa"/>
              <w:right w:w="72" w:type="dxa"/>
            </w:tcMar>
          </w:tcPr>
          <w:p w:rsidR="001F0533" w:rsidP="009C78B4" w14:paraId="7B69562B" w14:textId="7FCB782D">
            <w:pPr>
              <w:spacing w:line="229" w:lineRule="auto"/>
              <w:rPr>
                <w:rFonts w:ascii="Calibri" w:eastAsia="Calibri" w:hAnsi="Calibri" w:cs="Calibri"/>
                <w:color w:val="000000"/>
                <w:spacing w:val="-2"/>
              </w:rPr>
            </w:pPr>
            <w:r w:rsidRPr="57A3DC72">
              <w:rPr>
                <w:rFonts w:ascii="Calibri" w:eastAsia="Calibri" w:hAnsi="Calibri" w:cs="Calibri"/>
                <w:color w:val="000000" w:themeColor="text1"/>
              </w:rPr>
              <w:t>mai</w:t>
            </w:r>
          </w:p>
        </w:tc>
        <w:tc>
          <w:tcPr>
            <w:tcW w:w="4536" w:type="dxa"/>
            <w:tcMar>
              <w:left w:w="72" w:type="dxa"/>
              <w:right w:w="72" w:type="dxa"/>
            </w:tcMar>
          </w:tcPr>
          <w:p w:rsidR="001F0533" w:rsidP="009C78B4" w14:paraId="131BBBAA" w14:textId="1032CBF5">
            <w:pPr>
              <w:spacing w:line="229" w:lineRule="auto"/>
              <w:rPr>
                <w:rFonts w:ascii="Calibri" w:eastAsia="Calibri" w:hAnsi="Calibri" w:cs="Calibri"/>
                <w:color w:val="000000"/>
                <w:spacing w:val="-2"/>
              </w:rPr>
            </w:pPr>
            <w:r w:rsidRPr="57A3DC72">
              <w:rPr>
                <w:rFonts w:ascii="Calibri" w:eastAsia="Calibri" w:hAnsi="Calibri" w:cs="Calibri"/>
                <w:color w:val="000000" w:themeColor="text1"/>
              </w:rPr>
              <w:t>Revisjon IK mat i eSmiley</w:t>
            </w:r>
          </w:p>
        </w:tc>
        <w:tc>
          <w:tcPr>
            <w:tcW w:w="2410" w:type="dxa"/>
            <w:tcMar>
              <w:left w:w="72" w:type="dxa"/>
              <w:right w:w="72" w:type="dxa"/>
            </w:tcMar>
          </w:tcPr>
          <w:p w:rsidR="001F0533" w:rsidP="009C78B4" w14:paraId="29FB2EF8" w14:textId="23946FB5">
            <w:pPr>
              <w:spacing w:line="229" w:lineRule="auto"/>
              <w:rPr>
                <w:rFonts w:ascii="Calibri" w:eastAsia="Calibri" w:hAnsi="Calibri" w:cs="Calibri"/>
                <w:color w:val="000000"/>
                <w:spacing w:val="-2"/>
              </w:rPr>
            </w:pPr>
            <w:r w:rsidRPr="57A3DC72">
              <w:rPr>
                <w:rFonts w:ascii="Calibri" w:eastAsia="Calibri" w:hAnsi="Calibri" w:cs="Calibri"/>
                <w:color w:val="000000" w:themeColor="text1"/>
              </w:rPr>
              <w:t>Kan</w:t>
            </w:r>
            <w:r w:rsidRPr="57A3DC72" w:rsidR="4430F61F">
              <w:rPr>
                <w:rFonts w:ascii="Calibri" w:eastAsia="Calibri" w:hAnsi="Calibri" w:cs="Calibri"/>
                <w:color w:val="000000" w:themeColor="text1"/>
              </w:rPr>
              <w:t>t</w:t>
            </w:r>
            <w:r w:rsidRPr="57A3DC72">
              <w:rPr>
                <w:rFonts w:ascii="Calibri" w:eastAsia="Calibri" w:hAnsi="Calibri" w:cs="Calibri"/>
                <w:color w:val="000000" w:themeColor="text1"/>
              </w:rPr>
              <w:t>ine Stokmarknes</w:t>
            </w:r>
          </w:p>
        </w:tc>
        <w:tc>
          <w:tcPr>
            <w:tcW w:w="992" w:type="dxa"/>
            <w:tcMar>
              <w:left w:w="72" w:type="dxa"/>
              <w:right w:w="72" w:type="dxa"/>
            </w:tcMar>
          </w:tcPr>
          <w:p w:rsidR="001F0533" w:rsidP="009C78B4" w14:paraId="24459B24" w14:textId="77777777">
            <w:pPr>
              <w:spacing w:line="229" w:lineRule="auto"/>
              <w:rPr>
                <w:rFonts w:ascii="Calibri" w:eastAsia="Calibri" w:hAnsi="Calibri" w:cs="Calibri"/>
                <w:color w:val="000000"/>
                <w:spacing w:val="-2"/>
              </w:rPr>
            </w:pPr>
          </w:p>
        </w:tc>
        <w:tc>
          <w:tcPr>
            <w:tcW w:w="1276" w:type="dxa"/>
            <w:tcMar>
              <w:left w:w="72" w:type="dxa"/>
              <w:right w:w="72" w:type="dxa"/>
            </w:tcMar>
          </w:tcPr>
          <w:p w:rsidR="001F0533" w:rsidP="009C78B4" w14:paraId="1D5D6CA7" w14:textId="22FE925C">
            <w:pPr>
              <w:spacing w:line="229" w:lineRule="auto"/>
              <w:rPr>
                <w:rFonts w:ascii="Calibri" w:eastAsia="Calibri" w:hAnsi="Calibri" w:cs="Calibri"/>
                <w:color w:val="000000"/>
                <w:spacing w:val="-2"/>
              </w:rPr>
            </w:pPr>
            <w:r w:rsidRPr="57A3DC72">
              <w:rPr>
                <w:rFonts w:ascii="Calibri" w:eastAsia="Calibri" w:hAnsi="Calibri" w:cs="Calibri"/>
                <w:color w:val="000000" w:themeColor="text1"/>
              </w:rPr>
              <w:t>Lukket det som kan lukkes</w:t>
            </w:r>
          </w:p>
        </w:tc>
      </w:tr>
      <w:tr w14:paraId="1066680F" w14:textId="77777777" w:rsidTr="57A3DC72">
        <w:tblPrEx>
          <w:tblW w:w="9918" w:type="dxa"/>
          <w:tblLayout w:type="fixed"/>
          <w:tblCellMar>
            <w:left w:w="0" w:type="dxa"/>
            <w:right w:w="0" w:type="dxa"/>
          </w:tblCellMar>
          <w:tblLook w:val="04A0"/>
        </w:tblPrEx>
        <w:trPr>
          <w:trHeight w:val="367"/>
        </w:trPr>
        <w:tc>
          <w:tcPr>
            <w:tcW w:w="704" w:type="dxa"/>
            <w:tcMar>
              <w:left w:w="72" w:type="dxa"/>
              <w:right w:w="72" w:type="dxa"/>
            </w:tcMar>
          </w:tcPr>
          <w:p w:rsidR="57A3DC72" w:rsidP="57A3DC72" w14:paraId="26ED0046" w14:textId="7FCB782D">
            <w:pPr>
              <w:spacing w:line="229" w:lineRule="auto"/>
              <w:rPr>
                <w:rFonts w:ascii="Calibri" w:eastAsia="Calibri" w:hAnsi="Calibri" w:cs="Calibri"/>
                <w:color w:val="000000" w:themeColor="text1"/>
              </w:rPr>
            </w:pPr>
            <w:r w:rsidRPr="57A3DC72">
              <w:rPr>
                <w:rFonts w:ascii="Calibri" w:eastAsia="Calibri" w:hAnsi="Calibri" w:cs="Calibri"/>
                <w:color w:val="000000" w:themeColor="text1"/>
              </w:rPr>
              <w:t>mai</w:t>
            </w:r>
          </w:p>
        </w:tc>
        <w:tc>
          <w:tcPr>
            <w:tcW w:w="4536" w:type="dxa"/>
            <w:tcMar>
              <w:left w:w="72" w:type="dxa"/>
              <w:right w:w="72" w:type="dxa"/>
            </w:tcMar>
          </w:tcPr>
          <w:p w:rsidR="57A3DC72" w:rsidP="57A3DC72" w14:paraId="25CF992B" w14:textId="1032CBF5">
            <w:pPr>
              <w:spacing w:line="229" w:lineRule="auto"/>
              <w:rPr>
                <w:rFonts w:ascii="Calibri" w:eastAsia="Calibri" w:hAnsi="Calibri" w:cs="Calibri"/>
                <w:color w:val="000000" w:themeColor="text1"/>
              </w:rPr>
            </w:pPr>
            <w:r w:rsidRPr="57A3DC72">
              <w:rPr>
                <w:rFonts w:ascii="Calibri" w:eastAsia="Calibri" w:hAnsi="Calibri" w:cs="Calibri"/>
                <w:color w:val="000000" w:themeColor="text1"/>
              </w:rPr>
              <w:t>Revisjon IK mat i eSmiley</w:t>
            </w:r>
          </w:p>
        </w:tc>
        <w:tc>
          <w:tcPr>
            <w:tcW w:w="2410" w:type="dxa"/>
            <w:tcMar>
              <w:left w:w="72" w:type="dxa"/>
              <w:right w:w="72" w:type="dxa"/>
            </w:tcMar>
          </w:tcPr>
          <w:p w:rsidR="57A3DC72" w:rsidP="57A3DC72" w14:paraId="0223C6BF" w14:textId="13B9BFB3">
            <w:pPr>
              <w:spacing w:line="229" w:lineRule="auto"/>
              <w:rPr>
                <w:rFonts w:ascii="Calibri" w:eastAsia="Calibri" w:hAnsi="Calibri" w:cs="Calibri"/>
                <w:color w:val="000000" w:themeColor="text1"/>
              </w:rPr>
            </w:pPr>
            <w:r w:rsidRPr="57A3DC72">
              <w:rPr>
                <w:rFonts w:ascii="Calibri" w:eastAsia="Calibri" w:hAnsi="Calibri" w:cs="Calibri"/>
                <w:color w:val="000000" w:themeColor="text1"/>
              </w:rPr>
              <w:t>Kan</w:t>
            </w:r>
            <w:r w:rsidRPr="57A3DC72" w:rsidR="4D508D0C">
              <w:rPr>
                <w:rFonts w:ascii="Calibri" w:eastAsia="Calibri" w:hAnsi="Calibri" w:cs="Calibri"/>
                <w:color w:val="000000" w:themeColor="text1"/>
              </w:rPr>
              <w:t>t</w:t>
            </w:r>
            <w:r w:rsidRPr="57A3DC72">
              <w:rPr>
                <w:rFonts w:ascii="Calibri" w:eastAsia="Calibri" w:hAnsi="Calibri" w:cs="Calibri"/>
                <w:color w:val="000000" w:themeColor="text1"/>
              </w:rPr>
              <w:t xml:space="preserve">ine </w:t>
            </w:r>
            <w:r w:rsidRPr="57A3DC72" w:rsidR="726D5BEF">
              <w:rPr>
                <w:rFonts w:ascii="Calibri" w:eastAsia="Calibri" w:hAnsi="Calibri" w:cs="Calibri"/>
                <w:color w:val="000000" w:themeColor="text1"/>
              </w:rPr>
              <w:t>Melbu</w:t>
            </w:r>
          </w:p>
        </w:tc>
        <w:tc>
          <w:tcPr>
            <w:tcW w:w="992" w:type="dxa"/>
            <w:tcMar>
              <w:left w:w="72" w:type="dxa"/>
              <w:right w:w="72" w:type="dxa"/>
            </w:tcMar>
          </w:tcPr>
          <w:p w:rsidR="57A3DC72" w:rsidP="57A3DC72" w14:paraId="08075FA7" w14:textId="77777777">
            <w:pPr>
              <w:spacing w:line="229" w:lineRule="auto"/>
              <w:rPr>
                <w:rFonts w:ascii="Calibri" w:eastAsia="Calibri" w:hAnsi="Calibri" w:cs="Calibri"/>
                <w:color w:val="000000" w:themeColor="text1"/>
              </w:rPr>
            </w:pPr>
          </w:p>
        </w:tc>
        <w:tc>
          <w:tcPr>
            <w:tcW w:w="1276" w:type="dxa"/>
            <w:tcMar>
              <w:left w:w="72" w:type="dxa"/>
              <w:right w:w="72" w:type="dxa"/>
            </w:tcMar>
          </w:tcPr>
          <w:p w:rsidR="57A3DC72" w:rsidP="57A3DC72" w14:paraId="619F2C7E" w14:textId="22FE925C">
            <w:pPr>
              <w:spacing w:line="229" w:lineRule="auto"/>
              <w:rPr>
                <w:rFonts w:ascii="Calibri" w:eastAsia="Calibri" w:hAnsi="Calibri" w:cs="Calibri"/>
                <w:color w:val="000000" w:themeColor="text1"/>
              </w:rPr>
            </w:pPr>
            <w:r w:rsidRPr="57A3DC72">
              <w:rPr>
                <w:rFonts w:ascii="Calibri" w:eastAsia="Calibri" w:hAnsi="Calibri" w:cs="Calibri"/>
                <w:color w:val="000000" w:themeColor="text1"/>
              </w:rPr>
              <w:t>Lukket det som kan lukkes</w:t>
            </w:r>
          </w:p>
        </w:tc>
      </w:tr>
    </w:tbl>
    <w:p w:rsidR="00E81A9E" w:rsidRPr="00E81A9E" w:rsidP="00E751FA" w14:paraId="2D44D1EF" w14:textId="77777777">
      <w:pPr>
        <w:rPr>
          <w:rFonts w:ascii="Verdana" w:eastAsia="Verdana" w:hAnsi="Verdana" w:cs="Verdana"/>
          <w:noProof/>
          <w:sz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4"/>
        <w:gridCol w:w="1134"/>
        <w:gridCol w:w="3402"/>
        <w:gridCol w:w="2410"/>
        <w:gridCol w:w="992"/>
        <w:gridCol w:w="1276"/>
      </w:tblGrid>
      <w:tr w14:paraId="79B930B7" w14:textId="77777777" w:rsidTr="5FA0B64D">
        <w:tblPrEx>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295"/>
        </w:trPr>
        <w:tc>
          <w:tcPr>
            <w:tcW w:w="9918" w:type="dxa"/>
            <w:gridSpan w:val="6"/>
            <w:tcMar>
              <w:left w:w="72" w:type="dxa"/>
              <w:right w:w="72" w:type="dxa"/>
            </w:tcMar>
          </w:tcPr>
          <w:p w:rsidR="003B365F" w:rsidRPr="00EB75C1" w:rsidP="009C78B4" w14:paraId="44367F29"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Eksterne revisjoner</w:t>
            </w:r>
          </w:p>
        </w:tc>
      </w:tr>
      <w:tr w14:paraId="26949443" w14:textId="77777777" w:rsidTr="5FA0B64D">
        <w:tblPrEx>
          <w:tblW w:w="9918" w:type="dxa"/>
          <w:tblLayout w:type="fixed"/>
          <w:tblCellMar>
            <w:left w:w="0" w:type="dxa"/>
            <w:right w:w="0" w:type="dxa"/>
          </w:tblCellMar>
          <w:tblLook w:val="04A0"/>
        </w:tblPrEx>
        <w:trPr>
          <w:trHeight w:val="518"/>
        </w:trPr>
        <w:tc>
          <w:tcPr>
            <w:tcW w:w="704" w:type="dxa"/>
            <w:tcMar>
              <w:left w:w="72" w:type="dxa"/>
              <w:right w:w="72" w:type="dxa"/>
            </w:tcMar>
          </w:tcPr>
          <w:p w:rsidR="001F0533" w:rsidRPr="00EB75C1" w:rsidP="009C78B4" w14:paraId="508EE11A"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Dato</w:t>
            </w:r>
          </w:p>
        </w:tc>
        <w:tc>
          <w:tcPr>
            <w:tcW w:w="1134" w:type="dxa"/>
            <w:tcMar>
              <w:left w:w="72" w:type="dxa"/>
              <w:right w:w="72" w:type="dxa"/>
            </w:tcMar>
          </w:tcPr>
          <w:p w:rsidR="001F0533" w:rsidRPr="00EB75C1" w:rsidP="009C78B4" w14:paraId="145E8FC5"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Revisjonsmyndighet</w:t>
            </w:r>
          </w:p>
        </w:tc>
        <w:tc>
          <w:tcPr>
            <w:tcW w:w="3402" w:type="dxa"/>
            <w:tcMar>
              <w:left w:w="72" w:type="dxa"/>
              <w:right w:w="72" w:type="dxa"/>
            </w:tcMar>
          </w:tcPr>
          <w:p w:rsidR="001F0533" w:rsidRPr="00EB75C1" w:rsidP="009C78B4" w14:paraId="0ABE2C92"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Type revisjon (sertifisering/resertifisering)</w:t>
            </w:r>
          </w:p>
        </w:tc>
        <w:tc>
          <w:tcPr>
            <w:tcW w:w="2410" w:type="dxa"/>
            <w:tcMar>
              <w:left w:w="72" w:type="dxa"/>
              <w:right w:w="72" w:type="dxa"/>
            </w:tcMar>
          </w:tcPr>
          <w:p w:rsidR="001F0533" w:rsidRPr="00EB75C1" w:rsidP="009C78B4" w14:paraId="3CC092C3"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Revidert enhet</w:t>
            </w:r>
          </w:p>
        </w:tc>
        <w:tc>
          <w:tcPr>
            <w:tcW w:w="992" w:type="dxa"/>
            <w:tcMar>
              <w:left w:w="72" w:type="dxa"/>
              <w:right w:w="72" w:type="dxa"/>
            </w:tcMar>
          </w:tcPr>
          <w:p w:rsidR="001F0533" w:rsidRPr="00EB75C1" w:rsidP="009C78B4" w14:paraId="42CB25BF"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Antall funn</w:t>
            </w:r>
          </w:p>
        </w:tc>
        <w:tc>
          <w:tcPr>
            <w:tcW w:w="1276" w:type="dxa"/>
            <w:tcMar>
              <w:left w:w="72" w:type="dxa"/>
              <w:right w:w="72" w:type="dxa"/>
            </w:tcMar>
          </w:tcPr>
          <w:p w:rsidR="001F0533" w:rsidP="001F0533" w14:paraId="0673E13D"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Er funn lukket?</w:t>
            </w:r>
          </w:p>
        </w:tc>
      </w:tr>
      <w:tr w14:paraId="53332B08" w14:textId="77777777" w:rsidTr="5FA0B64D">
        <w:tblPrEx>
          <w:tblW w:w="9918" w:type="dxa"/>
          <w:tblLayout w:type="fixed"/>
          <w:tblCellMar>
            <w:left w:w="0" w:type="dxa"/>
            <w:right w:w="0" w:type="dxa"/>
          </w:tblCellMar>
          <w:tblLook w:val="04A0"/>
        </w:tblPrEx>
        <w:trPr>
          <w:trHeight w:hRule="exact" w:val="433"/>
        </w:trPr>
        <w:tc>
          <w:tcPr>
            <w:tcW w:w="704" w:type="dxa"/>
            <w:tcMar>
              <w:left w:w="72" w:type="dxa"/>
              <w:right w:w="72" w:type="dxa"/>
            </w:tcMar>
          </w:tcPr>
          <w:p w:rsidR="001F0533" w:rsidP="009C78B4" w14:paraId="2D08A389" w14:textId="77777777">
            <w:pPr>
              <w:spacing w:line="229" w:lineRule="auto"/>
              <w:rPr>
                <w:rFonts w:ascii="Calibri" w:eastAsia="Calibri" w:hAnsi="Calibri" w:cs="Calibri"/>
                <w:color w:val="000000"/>
                <w:spacing w:val="-2"/>
              </w:rPr>
            </w:pPr>
          </w:p>
        </w:tc>
        <w:tc>
          <w:tcPr>
            <w:tcW w:w="1134" w:type="dxa"/>
            <w:tcMar>
              <w:left w:w="72" w:type="dxa"/>
              <w:right w:w="72" w:type="dxa"/>
            </w:tcMar>
          </w:tcPr>
          <w:p w:rsidR="001F0533" w:rsidP="009C78B4" w14:paraId="3F768667" w14:textId="256D8CD8">
            <w:pPr>
              <w:spacing w:line="229" w:lineRule="auto"/>
              <w:rPr>
                <w:rFonts w:ascii="Calibri" w:eastAsia="Calibri" w:hAnsi="Calibri" w:cs="Calibri"/>
                <w:color w:val="000000"/>
                <w:spacing w:val="-2"/>
              </w:rPr>
            </w:pPr>
            <w:r w:rsidRPr="5FA0B64D">
              <w:rPr>
                <w:rFonts w:ascii="Calibri" w:eastAsia="Calibri" w:hAnsi="Calibri" w:cs="Calibri"/>
                <w:color w:val="000000" w:themeColor="text1"/>
              </w:rPr>
              <w:t>Wurt</w:t>
            </w:r>
          </w:p>
        </w:tc>
        <w:tc>
          <w:tcPr>
            <w:tcW w:w="3402" w:type="dxa"/>
            <w:tcMar>
              <w:left w:w="72" w:type="dxa"/>
              <w:right w:w="72" w:type="dxa"/>
            </w:tcMar>
          </w:tcPr>
          <w:p w:rsidR="001F0533" w:rsidP="009C78B4" w14:paraId="410EE9C5" w14:textId="5C0934EF">
            <w:pPr>
              <w:spacing w:line="229" w:lineRule="auto"/>
              <w:rPr>
                <w:rFonts w:ascii="Calibri" w:eastAsia="Calibri" w:hAnsi="Calibri" w:cs="Calibri"/>
                <w:color w:val="000000"/>
                <w:spacing w:val="-2"/>
              </w:rPr>
            </w:pPr>
            <w:r w:rsidRPr="5FA0B64D">
              <w:rPr>
                <w:rFonts w:ascii="Calibri" w:eastAsia="Calibri" w:hAnsi="Calibri" w:cs="Calibri"/>
                <w:color w:val="000000" w:themeColor="text1"/>
              </w:rPr>
              <w:t xml:space="preserve">Godkjenning av utstyr årlig. </w:t>
            </w:r>
          </w:p>
        </w:tc>
        <w:tc>
          <w:tcPr>
            <w:tcW w:w="2410" w:type="dxa"/>
            <w:tcMar>
              <w:left w:w="72" w:type="dxa"/>
              <w:right w:w="72" w:type="dxa"/>
            </w:tcMar>
          </w:tcPr>
          <w:p w:rsidR="001F0533" w:rsidP="009C78B4" w14:paraId="742B07ED" w14:textId="6526F051">
            <w:pPr>
              <w:spacing w:line="229" w:lineRule="auto"/>
              <w:rPr>
                <w:rFonts w:ascii="Calibri" w:eastAsia="Calibri" w:hAnsi="Calibri" w:cs="Calibri"/>
                <w:color w:val="000000"/>
                <w:spacing w:val="-2"/>
              </w:rPr>
            </w:pPr>
            <w:r w:rsidRPr="5FA0B64D">
              <w:rPr>
                <w:rFonts w:ascii="Calibri" w:eastAsia="Calibri" w:hAnsi="Calibri" w:cs="Calibri"/>
                <w:color w:val="000000" w:themeColor="text1"/>
              </w:rPr>
              <w:t>Vg2 Kjøretøy</w:t>
            </w:r>
          </w:p>
        </w:tc>
        <w:tc>
          <w:tcPr>
            <w:tcW w:w="992" w:type="dxa"/>
            <w:tcMar>
              <w:left w:w="72" w:type="dxa"/>
              <w:right w:w="72" w:type="dxa"/>
            </w:tcMar>
          </w:tcPr>
          <w:p w:rsidR="001F0533" w:rsidP="009C78B4" w14:paraId="31DBF560" w14:textId="77777777">
            <w:pPr>
              <w:spacing w:line="229" w:lineRule="auto"/>
              <w:rPr>
                <w:rFonts w:ascii="Calibri" w:eastAsia="Calibri" w:hAnsi="Calibri" w:cs="Calibri"/>
                <w:color w:val="000000"/>
                <w:spacing w:val="-2"/>
              </w:rPr>
            </w:pPr>
          </w:p>
        </w:tc>
        <w:tc>
          <w:tcPr>
            <w:tcW w:w="1276" w:type="dxa"/>
            <w:tcMar>
              <w:left w:w="72" w:type="dxa"/>
              <w:right w:w="72" w:type="dxa"/>
            </w:tcMar>
          </w:tcPr>
          <w:p w:rsidR="001F0533" w:rsidP="009C78B4" w14:paraId="5E613B77" w14:textId="77777777">
            <w:pPr>
              <w:spacing w:line="229" w:lineRule="auto"/>
              <w:rPr>
                <w:rFonts w:ascii="Calibri" w:eastAsia="Calibri" w:hAnsi="Calibri" w:cs="Calibri"/>
                <w:color w:val="000000"/>
                <w:spacing w:val="-2"/>
              </w:rPr>
            </w:pPr>
          </w:p>
        </w:tc>
      </w:tr>
      <w:tr w14:paraId="09DF8573" w14:textId="77777777" w:rsidTr="5FA0B64D">
        <w:tblPrEx>
          <w:tblW w:w="9918" w:type="dxa"/>
          <w:tblLayout w:type="fixed"/>
          <w:tblCellMar>
            <w:left w:w="0" w:type="dxa"/>
            <w:right w:w="0" w:type="dxa"/>
          </w:tblCellMar>
          <w:tblLook w:val="04A0"/>
        </w:tblPrEx>
        <w:trPr>
          <w:trHeight w:val="433"/>
        </w:trPr>
        <w:tc>
          <w:tcPr>
            <w:tcW w:w="704" w:type="dxa"/>
            <w:tcMar>
              <w:left w:w="72" w:type="dxa"/>
              <w:right w:w="72" w:type="dxa"/>
            </w:tcMar>
          </w:tcPr>
          <w:p w:rsidR="5FA0B64D" w:rsidP="5FA0B64D" w14:paraId="1CDAF57B" w14:textId="37AA3342">
            <w:pPr>
              <w:spacing w:line="229" w:lineRule="auto"/>
              <w:rPr>
                <w:rFonts w:ascii="Calibri" w:eastAsia="Calibri" w:hAnsi="Calibri" w:cs="Calibri"/>
                <w:color w:val="000000" w:themeColor="text1"/>
              </w:rPr>
            </w:pPr>
          </w:p>
        </w:tc>
        <w:tc>
          <w:tcPr>
            <w:tcW w:w="1134" w:type="dxa"/>
            <w:tcMar>
              <w:left w:w="72" w:type="dxa"/>
              <w:right w:w="72" w:type="dxa"/>
            </w:tcMar>
          </w:tcPr>
          <w:p w:rsidR="5FA0B64D" w:rsidP="5FA0B64D" w14:paraId="28CF991B" w14:textId="705E47AE">
            <w:pPr>
              <w:spacing w:line="229" w:lineRule="auto"/>
              <w:rPr>
                <w:rFonts w:ascii="Calibri" w:eastAsia="Calibri" w:hAnsi="Calibri" w:cs="Calibri"/>
                <w:color w:val="000000" w:themeColor="text1"/>
              </w:rPr>
            </w:pPr>
          </w:p>
        </w:tc>
        <w:tc>
          <w:tcPr>
            <w:tcW w:w="3402" w:type="dxa"/>
            <w:tcMar>
              <w:left w:w="72" w:type="dxa"/>
              <w:right w:w="72" w:type="dxa"/>
            </w:tcMar>
          </w:tcPr>
          <w:p w:rsidR="45468294" w:rsidP="5FA0B64D" w14:paraId="5B9E9611" w14:textId="7F6D3F6B">
            <w:pPr>
              <w:spacing w:line="229" w:lineRule="auto"/>
              <w:rPr>
                <w:rFonts w:ascii="Calibri" w:eastAsia="Calibri" w:hAnsi="Calibri" w:cs="Calibri"/>
                <w:color w:val="000000" w:themeColor="text1"/>
              </w:rPr>
            </w:pPr>
            <w:r w:rsidRPr="5FA0B64D">
              <w:rPr>
                <w:rFonts w:ascii="Calibri" w:eastAsia="Calibri" w:hAnsi="Calibri" w:cs="Calibri"/>
                <w:color w:val="000000" w:themeColor="text1"/>
              </w:rPr>
              <w:t xml:space="preserve">Godkjenning av PKK personell hvert 5. år. </w:t>
            </w:r>
          </w:p>
        </w:tc>
        <w:tc>
          <w:tcPr>
            <w:tcW w:w="2410" w:type="dxa"/>
            <w:tcMar>
              <w:left w:w="72" w:type="dxa"/>
              <w:right w:w="72" w:type="dxa"/>
            </w:tcMar>
          </w:tcPr>
          <w:p w:rsidR="45468294" w:rsidP="5FA0B64D" w14:paraId="19692C77" w14:textId="47B82081">
            <w:pPr>
              <w:spacing w:line="229" w:lineRule="auto"/>
              <w:rPr>
                <w:rFonts w:ascii="Calibri" w:eastAsia="Calibri" w:hAnsi="Calibri" w:cs="Calibri"/>
                <w:color w:val="000000" w:themeColor="text1"/>
              </w:rPr>
            </w:pPr>
            <w:r w:rsidRPr="5FA0B64D">
              <w:rPr>
                <w:rFonts w:ascii="Calibri" w:eastAsia="Calibri" w:hAnsi="Calibri" w:cs="Calibri"/>
                <w:color w:val="000000" w:themeColor="text1"/>
              </w:rPr>
              <w:t xml:space="preserve">Personlig lærer. Ole V. </w:t>
            </w:r>
          </w:p>
        </w:tc>
        <w:tc>
          <w:tcPr>
            <w:tcW w:w="992" w:type="dxa"/>
            <w:tcMar>
              <w:left w:w="72" w:type="dxa"/>
              <w:right w:w="72" w:type="dxa"/>
            </w:tcMar>
          </w:tcPr>
          <w:p w:rsidR="5FA0B64D" w:rsidP="5FA0B64D" w14:paraId="460FBBA7" w14:textId="50774A0A">
            <w:pPr>
              <w:spacing w:line="229" w:lineRule="auto"/>
              <w:rPr>
                <w:rFonts w:ascii="Calibri" w:eastAsia="Calibri" w:hAnsi="Calibri" w:cs="Calibri"/>
                <w:color w:val="000000" w:themeColor="text1"/>
              </w:rPr>
            </w:pPr>
          </w:p>
        </w:tc>
        <w:tc>
          <w:tcPr>
            <w:tcW w:w="1276" w:type="dxa"/>
            <w:tcMar>
              <w:left w:w="72" w:type="dxa"/>
              <w:right w:w="72" w:type="dxa"/>
            </w:tcMar>
          </w:tcPr>
          <w:p w:rsidR="5FA0B64D" w:rsidP="5FA0B64D" w14:paraId="0C18F284" w14:textId="3B243697">
            <w:pPr>
              <w:spacing w:line="229" w:lineRule="auto"/>
              <w:rPr>
                <w:rFonts w:ascii="Calibri" w:eastAsia="Calibri" w:hAnsi="Calibri" w:cs="Calibri"/>
                <w:color w:val="000000" w:themeColor="text1"/>
              </w:rPr>
            </w:pPr>
          </w:p>
        </w:tc>
      </w:tr>
    </w:tbl>
    <w:p w:rsidR="00AB4437" w:rsidP="00E751FA" w14:paraId="6D06B3D6" w14:textId="77777777">
      <w:pPr>
        <w:rPr>
          <w:rFonts w:ascii="Verdana" w:hAnsi="Verdana"/>
          <w:i/>
          <w:iCs/>
          <w:sz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704"/>
        <w:gridCol w:w="1134"/>
        <w:gridCol w:w="3402"/>
        <w:gridCol w:w="1276"/>
        <w:gridCol w:w="1134"/>
        <w:gridCol w:w="992"/>
        <w:gridCol w:w="1276"/>
      </w:tblGrid>
      <w:tr w14:paraId="4113152E" w14:textId="77777777" w:rsidTr="00E81A9E">
        <w:tblPrEx>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Ex>
        <w:trPr>
          <w:trHeight w:val="393"/>
        </w:trPr>
        <w:tc>
          <w:tcPr>
            <w:tcW w:w="9918" w:type="dxa"/>
            <w:gridSpan w:val="7"/>
            <w:tcMar>
              <w:left w:w="72" w:type="dxa"/>
              <w:right w:w="72" w:type="dxa"/>
            </w:tcMar>
          </w:tcPr>
          <w:p w:rsidR="003B365F" w:rsidRPr="00EB75C1" w:rsidP="009C78B4" w14:paraId="352E0218"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Tilsyn offentlige</w:t>
            </w:r>
          </w:p>
        </w:tc>
      </w:tr>
      <w:tr w14:paraId="5614A18A" w14:textId="77777777" w:rsidTr="001F0533">
        <w:tblPrEx>
          <w:tblW w:w="9918" w:type="dxa"/>
          <w:tblLayout w:type="fixed"/>
          <w:tblCellMar>
            <w:left w:w="0" w:type="dxa"/>
            <w:right w:w="0" w:type="dxa"/>
          </w:tblCellMar>
          <w:tblLook w:val="04A0"/>
        </w:tblPrEx>
        <w:trPr>
          <w:trHeight w:val="377"/>
        </w:trPr>
        <w:tc>
          <w:tcPr>
            <w:tcW w:w="704" w:type="dxa"/>
            <w:tcMar>
              <w:left w:w="72" w:type="dxa"/>
              <w:right w:w="72" w:type="dxa"/>
            </w:tcMar>
          </w:tcPr>
          <w:p w:rsidR="003B365F" w:rsidRPr="00EB75C1" w:rsidP="003B365F" w14:paraId="142063F9" w14:textId="77777777">
            <w:pPr>
              <w:spacing w:line="229" w:lineRule="auto"/>
              <w:rPr>
                <w:rFonts w:ascii="Calibri" w:eastAsia="Calibri" w:hAnsi="Calibri" w:cs="Calibri"/>
                <w:b/>
                <w:bCs/>
                <w:color w:val="000000"/>
                <w:spacing w:val="-2"/>
              </w:rPr>
            </w:pPr>
            <w:r w:rsidRPr="00EB75C1">
              <w:rPr>
                <w:rFonts w:ascii="Calibri" w:eastAsia="Calibri" w:hAnsi="Calibri" w:cs="Calibri"/>
                <w:b/>
                <w:bCs/>
                <w:color w:val="000000"/>
                <w:spacing w:val="-2"/>
              </w:rPr>
              <w:t>Sak</w:t>
            </w:r>
            <w:r w:rsidR="00640809">
              <w:rPr>
                <w:rFonts w:ascii="Calibri" w:eastAsia="Calibri" w:hAnsi="Calibri" w:cs="Calibri"/>
                <w:b/>
                <w:bCs/>
                <w:color w:val="000000"/>
                <w:spacing w:val="-2"/>
              </w:rPr>
              <w:t>i</w:t>
            </w:r>
            <w:r w:rsidRPr="00EB75C1">
              <w:rPr>
                <w:rFonts w:ascii="Calibri" w:eastAsia="Calibri" w:hAnsi="Calibri" w:cs="Calibri"/>
                <w:b/>
                <w:bCs/>
                <w:color w:val="000000"/>
                <w:spacing w:val="-2"/>
              </w:rPr>
              <w:t>d</w:t>
            </w:r>
          </w:p>
        </w:tc>
        <w:tc>
          <w:tcPr>
            <w:tcW w:w="1134" w:type="dxa"/>
            <w:tcMar>
              <w:left w:w="72" w:type="dxa"/>
              <w:right w:w="72" w:type="dxa"/>
            </w:tcMar>
          </w:tcPr>
          <w:p w:rsidR="003B365F" w:rsidRPr="00EB75C1" w:rsidP="003B365F" w14:paraId="39A80E44" w14:textId="77777777">
            <w:pPr>
              <w:spacing w:line="229" w:lineRule="auto"/>
              <w:rPr>
                <w:rFonts w:ascii="Calibri" w:eastAsia="Calibri" w:hAnsi="Calibri" w:cs="Calibri"/>
                <w:b/>
                <w:bCs/>
                <w:color w:val="000000"/>
                <w:spacing w:val="-2"/>
              </w:rPr>
            </w:pPr>
            <w:r w:rsidRPr="00EB75C1">
              <w:rPr>
                <w:rFonts w:ascii="Calibri" w:eastAsia="Calibri" w:hAnsi="Calibri" w:cs="Calibri"/>
                <w:b/>
                <w:bCs/>
                <w:color w:val="000000"/>
                <w:spacing w:val="-2"/>
              </w:rPr>
              <w:t>Saksdato</w:t>
            </w:r>
          </w:p>
        </w:tc>
        <w:tc>
          <w:tcPr>
            <w:tcW w:w="3402" w:type="dxa"/>
            <w:tcMar>
              <w:left w:w="72" w:type="dxa"/>
              <w:right w:w="72" w:type="dxa"/>
            </w:tcMar>
          </w:tcPr>
          <w:p w:rsidR="003B365F" w:rsidRPr="00EB75C1" w:rsidP="003B365F" w14:paraId="7F381320" w14:textId="77777777">
            <w:pPr>
              <w:spacing w:line="229" w:lineRule="auto"/>
              <w:rPr>
                <w:rFonts w:ascii="Calibri" w:eastAsia="Calibri" w:hAnsi="Calibri" w:cs="Calibri"/>
                <w:b/>
                <w:bCs/>
                <w:color w:val="000000"/>
                <w:spacing w:val="-2"/>
              </w:rPr>
            </w:pPr>
            <w:r w:rsidRPr="00EB75C1">
              <w:rPr>
                <w:rFonts w:ascii="Calibri" w:eastAsia="Calibri" w:hAnsi="Calibri" w:cs="Calibri"/>
                <w:b/>
                <w:bCs/>
                <w:color w:val="000000"/>
                <w:spacing w:val="-2"/>
              </w:rPr>
              <w:t>Tittel</w:t>
            </w:r>
          </w:p>
        </w:tc>
        <w:tc>
          <w:tcPr>
            <w:tcW w:w="1276" w:type="dxa"/>
            <w:tcMar>
              <w:left w:w="72" w:type="dxa"/>
              <w:right w:w="72" w:type="dxa"/>
            </w:tcMar>
          </w:tcPr>
          <w:p w:rsidR="003B365F" w:rsidRPr="00EB75C1" w:rsidP="003B365F" w14:paraId="2542BD52" w14:textId="77777777">
            <w:pPr>
              <w:spacing w:line="229" w:lineRule="auto"/>
              <w:rPr>
                <w:rFonts w:ascii="Calibri" w:eastAsia="Calibri" w:hAnsi="Calibri" w:cs="Calibri"/>
                <w:b/>
                <w:bCs/>
                <w:color w:val="000000"/>
                <w:spacing w:val="-2"/>
              </w:rPr>
            </w:pPr>
            <w:r w:rsidRPr="00EB75C1">
              <w:rPr>
                <w:rFonts w:ascii="Calibri" w:eastAsia="Calibri" w:hAnsi="Calibri" w:cs="Calibri"/>
                <w:b/>
                <w:bCs/>
                <w:color w:val="000000"/>
                <w:spacing w:val="-2"/>
              </w:rPr>
              <w:t>AdmEnh</w:t>
            </w:r>
          </w:p>
        </w:tc>
        <w:tc>
          <w:tcPr>
            <w:tcW w:w="1134" w:type="dxa"/>
            <w:tcMar>
              <w:left w:w="72" w:type="dxa"/>
              <w:right w:w="72" w:type="dxa"/>
            </w:tcMar>
          </w:tcPr>
          <w:p w:rsidR="003B365F" w:rsidRPr="00EB75C1" w:rsidP="003B365F" w14:paraId="0C65AEA9" w14:textId="77777777">
            <w:pPr>
              <w:spacing w:line="229" w:lineRule="auto"/>
              <w:rPr>
                <w:rFonts w:ascii="Calibri" w:eastAsia="Calibri" w:hAnsi="Calibri" w:cs="Calibri"/>
                <w:b/>
                <w:bCs/>
                <w:color w:val="000000"/>
                <w:spacing w:val="-2"/>
              </w:rPr>
            </w:pPr>
            <w:r w:rsidRPr="00EB75C1">
              <w:rPr>
                <w:rFonts w:ascii="Calibri" w:eastAsia="Calibri" w:hAnsi="Calibri" w:cs="Calibri"/>
                <w:b/>
                <w:bCs/>
                <w:color w:val="000000"/>
                <w:spacing w:val="-2"/>
              </w:rPr>
              <w:t>Saksansv</w:t>
            </w:r>
          </w:p>
        </w:tc>
        <w:tc>
          <w:tcPr>
            <w:tcW w:w="992" w:type="dxa"/>
            <w:tcMar>
              <w:left w:w="72" w:type="dxa"/>
              <w:right w:w="72" w:type="dxa"/>
            </w:tcMar>
          </w:tcPr>
          <w:p w:rsidR="003B365F" w:rsidP="003B365F" w14:paraId="33EA41E4" w14:textId="77777777">
            <w:pPr>
              <w:spacing w:line="229" w:lineRule="auto"/>
              <w:rPr>
                <w:rFonts w:ascii="Calibri" w:eastAsia="Calibri" w:hAnsi="Calibri" w:cs="Calibri"/>
                <w:b/>
                <w:bCs/>
                <w:color w:val="000000"/>
                <w:spacing w:val="-2"/>
              </w:rPr>
            </w:pPr>
            <w:r w:rsidRPr="00EB75C1">
              <w:rPr>
                <w:rFonts w:ascii="Calibri" w:eastAsia="Calibri" w:hAnsi="Calibri" w:cs="Calibri"/>
                <w:b/>
                <w:bCs/>
                <w:color w:val="000000"/>
                <w:spacing w:val="-2"/>
              </w:rPr>
              <w:t>Avgj.</w:t>
            </w:r>
          </w:p>
          <w:p w:rsidR="003B365F" w:rsidRPr="00EB75C1" w:rsidP="003B365F" w14:paraId="3CEEA005" w14:textId="77777777">
            <w:pPr>
              <w:spacing w:line="229" w:lineRule="auto"/>
              <w:rPr>
                <w:rFonts w:ascii="Calibri" w:eastAsia="Calibri" w:hAnsi="Calibri" w:cs="Calibri"/>
                <w:b/>
                <w:bCs/>
                <w:color w:val="000000"/>
                <w:spacing w:val="-2"/>
              </w:rPr>
            </w:pPr>
            <w:r w:rsidRPr="00EB75C1">
              <w:rPr>
                <w:rFonts w:ascii="Calibri" w:eastAsia="Calibri" w:hAnsi="Calibri" w:cs="Calibri"/>
                <w:b/>
                <w:bCs/>
                <w:color w:val="000000"/>
                <w:spacing w:val="-2"/>
              </w:rPr>
              <w:t>kode</w:t>
            </w:r>
          </w:p>
        </w:tc>
        <w:tc>
          <w:tcPr>
            <w:tcW w:w="1276" w:type="dxa"/>
            <w:tcMar>
              <w:left w:w="72" w:type="dxa"/>
              <w:right w:w="72" w:type="dxa"/>
            </w:tcMar>
          </w:tcPr>
          <w:p w:rsidR="003B365F" w:rsidP="003B365F" w14:paraId="297DB1A4" w14:textId="77777777">
            <w:pPr>
              <w:spacing w:line="229" w:lineRule="auto"/>
              <w:rPr>
                <w:rFonts w:ascii="Calibri" w:eastAsia="Calibri" w:hAnsi="Calibri" w:cs="Calibri"/>
                <w:b/>
                <w:bCs/>
                <w:color w:val="000000"/>
                <w:spacing w:val="-2"/>
              </w:rPr>
            </w:pPr>
            <w:r>
              <w:rPr>
                <w:rFonts w:ascii="Calibri" w:eastAsia="Calibri" w:hAnsi="Calibri" w:cs="Calibri"/>
                <w:b/>
                <w:bCs/>
                <w:color w:val="000000"/>
                <w:spacing w:val="-2"/>
              </w:rPr>
              <w:t>Er sak lukket i Websak</w:t>
            </w:r>
          </w:p>
        </w:tc>
      </w:tr>
      <w:tr w14:paraId="027D87D3" w14:textId="77777777" w:rsidTr="001F0533">
        <w:tblPrEx>
          <w:tblW w:w="9918" w:type="dxa"/>
          <w:tblLayout w:type="fixed"/>
          <w:tblCellMar>
            <w:left w:w="0" w:type="dxa"/>
            <w:right w:w="0" w:type="dxa"/>
          </w:tblCellMar>
          <w:tblLook w:val="04A0"/>
        </w:tblPrEx>
        <w:trPr>
          <w:trHeight w:hRule="exact" w:val="425"/>
        </w:trPr>
        <w:tc>
          <w:tcPr>
            <w:tcW w:w="704" w:type="dxa"/>
            <w:tcMar>
              <w:left w:w="72" w:type="dxa"/>
              <w:right w:w="72" w:type="dxa"/>
            </w:tcMar>
          </w:tcPr>
          <w:p w:rsidR="003B365F" w:rsidP="003B365F" w14:paraId="7086177A" w14:textId="77777777">
            <w:pPr>
              <w:spacing w:line="229" w:lineRule="auto"/>
              <w:rPr>
                <w:rFonts w:ascii="Calibri" w:eastAsia="Calibri" w:hAnsi="Calibri" w:cs="Calibri"/>
                <w:color w:val="000000"/>
                <w:spacing w:val="-2"/>
              </w:rPr>
            </w:pPr>
          </w:p>
        </w:tc>
        <w:tc>
          <w:tcPr>
            <w:tcW w:w="1134" w:type="dxa"/>
            <w:tcMar>
              <w:left w:w="72" w:type="dxa"/>
              <w:right w:w="72" w:type="dxa"/>
            </w:tcMar>
          </w:tcPr>
          <w:p w:rsidR="003B365F" w:rsidP="003B365F" w14:paraId="633F962F" w14:textId="77777777">
            <w:pPr>
              <w:spacing w:line="229" w:lineRule="auto"/>
              <w:rPr>
                <w:rFonts w:ascii="Calibri" w:eastAsia="Calibri" w:hAnsi="Calibri" w:cs="Calibri"/>
                <w:color w:val="000000"/>
                <w:spacing w:val="-2"/>
              </w:rPr>
            </w:pPr>
          </w:p>
        </w:tc>
        <w:tc>
          <w:tcPr>
            <w:tcW w:w="3402" w:type="dxa"/>
            <w:tcMar>
              <w:left w:w="72" w:type="dxa"/>
              <w:right w:w="72" w:type="dxa"/>
            </w:tcMar>
          </w:tcPr>
          <w:p w:rsidR="003B365F" w:rsidP="003B365F" w14:paraId="19717473" w14:textId="77777777">
            <w:pPr>
              <w:spacing w:line="229" w:lineRule="auto"/>
              <w:rPr>
                <w:rFonts w:ascii="Calibri" w:eastAsia="Calibri" w:hAnsi="Calibri" w:cs="Calibri"/>
                <w:color w:val="000000"/>
                <w:spacing w:val="-2"/>
              </w:rPr>
            </w:pPr>
          </w:p>
        </w:tc>
        <w:tc>
          <w:tcPr>
            <w:tcW w:w="1276" w:type="dxa"/>
            <w:tcMar>
              <w:left w:w="72" w:type="dxa"/>
              <w:right w:w="72" w:type="dxa"/>
            </w:tcMar>
          </w:tcPr>
          <w:p w:rsidR="003B365F" w:rsidP="003B365F" w14:paraId="308D1E6B" w14:textId="77777777">
            <w:pPr>
              <w:spacing w:line="229" w:lineRule="auto"/>
              <w:rPr>
                <w:rFonts w:ascii="Calibri" w:eastAsia="Calibri" w:hAnsi="Calibri" w:cs="Calibri"/>
                <w:color w:val="000000"/>
                <w:spacing w:val="-2"/>
              </w:rPr>
            </w:pPr>
          </w:p>
        </w:tc>
        <w:tc>
          <w:tcPr>
            <w:tcW w:w="1134" w:type="dxa"/>
            <w:tcMar>
              <w:left w:w="72" w:type="dxa"/>
              <w:right w:w="72" w:type="dxa"/>
            </w:tcMar>
          </w:tcPr>
          <w:p w:rsidR="003B365F" w:rsidP="003B365F" w14:paraId="30D4C304" w14:textId="77777777">
            <w:pPr>
              <w:spacing w:line="229" w:lineRule="auto"/>
              <w:rPr>
                <w:rFonts w:ascii="Calibri" w:eastAsia="Calibri" w:hAnsi="Calibri" w:cs="Calibri"/>
                <w:color w:val="000000"/>
                <w:spacing w:val="-2"/>
              </w:rPr>
            </w:pPr>
          </w:p>
        </w:tc>
        <w:tc>
          <w:tcPr>
            <w:tcW w:w="992" w:type="dxa"/>
            <w:tcMar>
              <w:left w:w="72" w:type="dxa"/>
              <w:right w:w="72" w:type="dxa"/>
            </w:tcMar>
          </w:tcPr>
          <w:p w:rsidR="003B365F" w:rsidP="003B365F" w14:paraId="6D4A499E" w14:textId="77777777">
            <w:pPr>
              <w:spacing w:line="229" w:lineRule="auto"/>
              <w:rPr>
                <w:rFonts w:ascii="Calibri" w:eastAsia="Calibri" w:hAnsi="Calibri" w:cs="Calibri"/>
                <w:color w:val="000000"/>
                <w:spacing w:val="-2"/>
              </w:rPr>
            </w:pPr>
          </w:p>
        </w:tc>
        <w:tc>
          <w:tcPr>
            <w:tcW w:w="1276" w:type="dxa"/>
            <w:tcMar>
              <w:left w:w="72" w:type="dxa"/>
              <w:right w:w="72" w:type="dxa"/>
            </w:tcMar>
          </w:tcPr>
          <w:p w:rsidR="003B365F" w:rsidP="003B365F" w14:paraId="55F71215" w14:textId="77777777">
            <w:pPr>
              <w:spacing w:line="229" w:lineRule="auto"/>
              <w:rPr>
                <w:rFonts w:ascii="Calibri" w:eastAsia="Calibri" w:hAnsi="Calibri" w:cs="Calibri"/>
                <w:color w:val="000000"/>
                <w:spacing w:val="-2"/>
              </w:rPr>
            </w:pPr>
          </w:p>
        </w:tc>
      </w:tr>
    </w:tbl>
    <w:p w:rsidR="003B365F" w:rsidRPr="003B365F" w:rsidP="00E751FA" w14:paraId="24D0551D" w14:textId="77777777">
      <w:pPr>
        <w:rPr>
          <w:rFonts w:ascii="Verdana" w:hAnsi="Verdana"/>
          <w:sz w:val="20"/>
        </w:rPr>
      </w:pPr>
    </w:p>
    <w:bookmarkEnd w:id="6"/>
    <w:p w:rsidR="00E751FA" w:rsidRPr="001D7A7E" w:rsidP="00E751FA" w14:paraId="675DFA80" w14:textId="77777777">
      <w:pPr>
        <w:rPr>
          <w:rFonts w:ascii="Verdana" w:hAnsi="Verdana"/>
          <w:b/>
          <w:bCs/>
          <w:noProof/>
          <w:sz w:val="20"/>
        </w:rPr>
      </w:pPr>
      <w:r w:rsidRPr="57A3DC72">
        <w:rPr>
          <w:rFonts w:ascii="Verdana" w:hAnsi="Verdana"/>
          <w:b/>
          <w:bCs/>
          <w:noProof/>
          <w:sz w:val="20"/>
        </w:rPr>
        <w:t>Tiltak:</w:t>
      </w:r>
    </w:p>
    <w:p w:rsidR="5B463BB3" w:rsidP="57A3DC72" w14:paraId="6BFFE0CA" w14:textId="00A77BFA">
      <w:pPr>
        <w:pStyle w:val="ListParagraph"/>
        <w:numPr>
          <w:ilvl w:val="0"/>
          <w:numId w:val="18"/>
        </w:numPr>
        <w:rPr>
          <w:rFonts w:ascii="Verdana" w:hAnsi="Verdana"/>
          <w:noProof/>
          <w:sz w:val="20"/>
          <w:szCs w:val="20"/>
        </w:rPr>
      </w:pPr>
      <w:r w:rsidRPr="57A3DC72">
        <w:rPr>
          <w:rFonts w:ascii="Verdana" w:hAnsi="Verdana"/>
          <w:noProof/>
          <w:sz w:val="20"/>
          <w:szCs w:val="20"/>
        </w:rPr>
        <w:t>Følg revisjonsprogrammet bedre</w:t>
      </w:r>
    </w:p>
    <w:p w:rsidR="20690288" w:rsidP="57A3DC72" w14:paraId="5C5F7E09" w14:textId="3FB117E6">
      <w:pPr>
        <w:pStyle w:val="ListParagraph"/>
        <w:numPr>
          <w:ilvl w:val="0"/>
          <w:numId w:val="18"/>
        </w:numPr>
        <w:rPr>
          <w:rFonts w:ascii="Verdana" w:hAnsi="Verdana"/>
          <w:noProof/>
          <w:sz w:val="20"/>
          <w:szCs w:val="20"/>
        </w:rPr>
      </w:pPr>
      <w:r w:rsidRPr="57A3DC72">
        <w:rPr>
          <w:rFonts w:ascii="Verdana" w:hAnsi="Verdana"/>
          <w:noProof/>
          <w:sz w:val="20"/>
          <w:szCs w:val="20"/>
        </w:rPr>
        <w:t xml:space="preserve">Reg. Revisjoner i Oraklet modul for revisjoner. </w:t>
      </w:r>
    </w:p>
    <w:p w:rsidR="5B463BB3" w:rsidP="57A3DC72" w14:paraId="1792E470" w14:textId="59C55DE7">
      <w:pPr>
        <w:pStyle w:val="ListParagraph"/>
        <w:numPr>
          <w:ilvl w:val="0"/>
          <w:numId w:val="18"/>
        </w:numPr>
        <w:rPr>
          <w:rFonts w:ascii="Verdana" w:hAnsi="Verdana"/>
          <w:noProof/>
          <w:sz w:val="20"/>
          <w:szCs w:val="20"/>
        </w:rPr>
      </w:pPr>
      <w:r w:rsidRPr="5FA0B64D">
        <w:rPr>
          <w:rFonts w:ascii="Verdana" w:hAnsi="Verdana"/>
          <w:noProof/>
          <w:sz w:val="20"/>
          <w:szCs w:val="20"/>
        </w:rPr>
        <w:t>Gjennomfør revisjon på</w:t>
      </w:r>
      <w:r w:rsidRPr="5FA0B64D" w:rsidR="6188AB1B">
        <w:rPr>
          <w:rFonts w:ascii="Verdana" w:hAnsi="Verdana"/>
          <w:noProof/>
          <w:sz w:val="20"/>
          <w:szCs w:val="20"/>
        </w:rPr>
        <w:t xml:space="preserve"> </w:t>
      </w:r>
      <w:r w:rsidRPr="5FA0B64D">
        <w:rPr>
          <w:rFonts w:ascii="Verdana" w:hAnsi="Verdana"/>
          <w:noProof/>
          <w:sz w:val="20"/>
          <w:szCs w:val="20"/>
        </w:rPr>
        <w:t xml:space="preserve">godkjenning Miljørettet helsevern. </w:t>
      </w:r>
    </w:p>
    <w:p w:rsidR="00E751FA" w:rsidRPr="001D7A7E" w:rsidP="00E751FA" w14:paraId="1B5FDD7D" w14:textId="77777777">
      <w:pPr>
        <w:rPr>
          <w:rFonts w:ascii="Verdana" w:hAnsi="Verdana"/>
          <w:b/>
          <w:bCs/>
          <w:noProof/>
          <w:sz w:val="20"/>
        </w:rPr>
      </w:pPr>
    </w:p>
    <w:p w:rsidR="00E751FA" w:rsidRPr="001D7A7E" w:rsidP="49D4673B" w14:paraId="47C0C7D8" w14:textId="2932DE1E">
      <w:pPr>
        <w:rPr>
          <w:rFonts w:ascii="Verdana" w:hAnsi="Verdana"/>
          <w:sz w:val="20"/>
        </w:rPr>
      </w:pPr>
      <w:r w:rsidRPr="49D4673B">
        <w:rPr>
          <w:rFonts w:ascii="Verdana" w:eastAsia="Verdana" w:hAnsi="Verdana" w:cs="Verdana"/>
          <w:b/>
          <w:bCs/>
          <w:noProof/>
          <w:sz w:val="20"/>
        </w:rPr>
        <w:t>3</w:t>
      </w:r>
      <w:r w:rsidRPr="49D4673B" w:rsidR="00860E7F">
        <w:rPr>
          <w:rFonts w:ascii="Verdana" w:eastAsia="Verdana" w:hAnsi="Verdana" w:cs="Verdana"/>
          <w:b/>
          <w:bCs/>
          <w:noProof/>
          <w:sz w:val="20"/>
        </w:rPr>
        <w:t>.</w:t>
      </w:r>
      <w:r w:rsidRPr="49D4673B" w:rsidR="00EF53A5">
        <w:rPr>
          <w:rFonts w:ascii="Verdana" w:eastAsia="Verdana" w:hAnsi="Verdana" w:cs="Verdana"/>
          <w:b/>
          <w:bCs/>
          <w:noProof/>
          <w:sz w:val="20"/>
        </w:rPr>
        <w:t>7</w:t>
      </w:r>
      <w:r w:rsidRPr="49D4673B" w:rsidR="00860E7F">
        <w:rPr>
          <w:rFonts w:ascii="Verdana" w:eastAsia="Verdana" w:hAnsi="Verdana" w:cs="Verdana"/>
          <w:b/>
          <w:bCs/>
          <w:noProof/>
          <w:sz w:val="20"/>
        </w:rPr>
        <w:t xml:space="preserve"> Eksterne leverandørers prestasjon</w:t>
      </w:r>
    </w:p>
    <w:p w:rsidR="00E751FA" w:rsidRPr="00F07A87" w:rsidP="00E751FA" w14:paraId="49BF9597" w14:textId="77777777">
      <w:pPr>
        <w:rPr>
          <w:rFonts w:ascii="Verdana" w:eastAsia="Verdana" w:hAnsi="Verdana" w:cs="Verdana"/>
          <w:i/>
          <w:iCs/>
          <w:noProof/>
          <w:sz w:val="20"/>
        </w:rPr>
      </w:pPr>
      <w:bookmarkStart w:id="7" w:name="_Hlk191279073"/>
      <w:r w:rsidRPr="00F07A87">
        <w:rPr>
          <w:rFonts w:ascii="Verdana" w:eastAsia="Verdana" w:hAnsi="Verdana" w:cs="Verdana"/>
          <w:i/>
          <w:iCs/>
          <w:noProof/>
          <w:sz w:val="20"/>
        </w:rPr>
        <w:t>Har vi systemer for å måle om vi får riktig kvalitet på leveransene? Hvordan følger vi opp leverandører og avtalene med leverandørene.</w:t>
      </w:r>
      <w:r w:rsidRPr="00F07A87" w:rsidR="00915D1C">
        <w:rPr>
          <w:rFonts w:ascii="Verdana" w:eastAsia="Verdana" w:hAnsi="Verdana" w:cs="Verdana"/>
          <w:i/>
          <w:iCs/>
          <w:noProof/>
          <w:sz w:val="20"/>
        </w:rPr>
        <w:t xml:space="preserve"> Avvik og revisjoner.</w:t>
      </w:r>
    </w:p>
    <w:p w:rsidR="006C31DD" w:rsidRPr="00860E7F" w:rsidP="49D4673B" w14:paraId="3F31E639" w14:textId="6674F1FD">
      <w:pPr>
        <w:rPr>
          <w:rFonts w:ascii="Verdana" w:hAnsi="Verdana"/>
          <w:noProof/>
          <w:sz w:val="20"/>
        </w:rPr>
      </w:pPr>
      <w:r w:rsidRPr="49D4673B">
        <w:rPr>
          <w:rFonts w:ascii="Verdana" w:eastAsia="Verdana" w:hAnsi="Verdana" w:cs="Verdana"/>
          <w:i/>
          <w:iCs/>
          <w:noProof/>
          <w:sz w:val="20"/>
        </w:rPr>
        <w:t>Eksempel på leverandører:</w:t>
      </w:r>
    </w:p>
    <w:p w:rsidR="006C31DD" w:rsidRPr="00117AC7" w:rsidP="00E751FA" w14:paraId="7859F59D" w14:textId="77777777">
      <w:pPr>
        <w:pStyle w:val="ListParagraph"/>
        <w:numPr>
          <w:ilvl w:val="0"/>
          <w:numId w:val="27"/>
        </w:numPr>
        <w:rPr>
          <w:rFonts w:ascii="Verdana" w:eastAsia="Verdana" w:hAnsi="Verdana" w:cs="Verdana"/>
          <w:i/>
          <w:iCs/>
          <w:noProof/>
          <w:sz w:val="20"/>
        </w:rPr>
      </w:pPr>
      <w:r w:rsidRPr="00860E7F">
        <w:rPr>
          <w:rFonts w:ascii="Verdana" w:eastAsia="Verdana" w:hAnsi="Verdana" w:cs="Verdana"/>
          <w:i/>
          <w:iCs/>
          <w:noProof/>
          <w:sz w:val="20"/>
        </w:rPr>
        <w:t>Skolene: Nord universitet, kommunen (helsesykepleier, hybelhus, leie lokaler), skoleskyss, renovasjon</w:t>
      </w:r>
      <w:r w:rsidRPr="00860E7F" w:rsidR="00684DB8">
        <w:rPr>
          <w:rFonts w:ascii="Verdana" w:eastAsia="Verdana" w:hAnsi="Verdana" w:cs="Verdana"/>
          <w:i/>
          <w:iCs/>
          <w:noProof/>
          <w:sz w:val="20"/>
        </w:rPr>
        <w:t xml:space="preserve">,  avdelinger i Nfk (HR, IKT; Innkjøp, Bygg- og eiendom, </w:t>
      </w:r>
      <w:r w:rsidRPr="00860E7F" w:rsidR="00A3393D">
        <w:rPr>
          <w:rFonts w:ascii="Verdana" w:eastAsia="Verdana" w:hAnsi="Verdana" w:cs="Verdana"/>
          <w:i/>
          <w:iCs/>
          <w:noProof/>
          <w:sz w:val="20"/>
        </w:rPr>
        <w:t xml:space="preserve">Transport, </w:t>
      </w:r>
      <w:r w:rsidRPr="00860E7F" w:rsidR="00684DB8">
        <w:rPr>
          <w:rFonts w:ascii="Verdana" w:eastAsia="Verdana" w:hAnsi="Verdana" w:cs="Verdana"/>
          <w:i/>
          <w:iCs/>
          <w:noProof/>
          <w:sz w:val="20"/>
        </w:rPr>
        <w:t>Miljø…)</w:t>
      </w:r>
    </w:p>
    <w:bookmarkEnd w:id="7"/>
    <w:p w:rsidR="00E751FA" w:rsidRPr="001D7A7E" w:rsidP="00E751FA" w14:paraId="2E30913B" w14:textId="77777777">
      <w:pPr>
        <w:rPr>
          <w:rFonts w:ascii="Verdana" w:hAnsi="Verdana"/>
          <w:b/>
          <w:bCs/>
          <w:noProof/>
          <w:sz w:val="20"/>
        </w:rPr>
      </w:pPr>
      <w:r w:rsidRPr="43ED51C1">
        <w:rPr>
          <w:rFonts w:ascii="Verdana" w:hAnsi="Verdana"/>
          <w:b/>
          <w:bCs/>
          <w:noProof/>
          <w:sz w:val="20"/>
        </w:rPr>
        <w:t>Tiltak:</w:t>
      </w:r>
    </w:p>
    <w:p w:rsidR="6B8E217C" w:rsidP="5FA0B64D" w14:paraId="714B5158" w14:textId="74D45E6F">
      <w:pPr>
        <w:pStyle w:val="ListParagraph"/>
        <w:numPr>
          <w:ilvl w:val="0"/>
          <w:numId w:val="12"/>
        </w:numPr>
        <w:rPr>
          <w:rFonts w:ascii="Verdana" w:hAnsi="Verdana"/>
          <w:noProof/>
          <w:sz w:val="20"/>
          <w:szCs w:val="20"/>
        </w:rPr>
      </w:pPr>
      <w:r w:rsidRPr="5FA0B64D">
        <w:rPr>
          <w:rFonts w:ascii="Verdana" w:hAnsi="Verdana"/>
          <w:noProof/>
          <w:sz w:val="20"/>
          <w:szCs w:val="20"/>
        </w:rPr>
        <w:t>Nord Universitet</w:t>
      </w:r>
      <w:r w:rsidRPr="5FA0B64D" w:rsidR="201BAC53">
        <w:rPr>
          <w:rFonts w:ascii="Verdana" w:hAnsi="Verdana"/>
          <w:noProof/>
          <w:sz w:val="20"/>
          <w:szCs w:val="20"/>
        </w:rPr>
        <w:t xml:space="preserve"> – ikke så mye samarbeid i det siste. Prøver så langt det lar seg gjøre ta studenter på forespørsel. Har inne flere via Nord universitet hvert år. </w:t>
      </w:r>
    </w:p>
    <w:p w:rsidR="7E5B963F" w:rsidP="5FA0B64D" w14:paraId="3D69DD21" w14:textId="2A444C08">
      <w:pPr>
        <w:pStyle w:val="ListParagraph"/>
        <w:numPr>
          <w:ilvl w:val="0"/>
          <w:numId w:val="12"/>
        </w:numPr>
        <w:rPr>
          <w:rFonts w:ascii="Verdana" w:hAnsi="Verdana"/>
          <w:noProof/>
          <w:sz w:val="20"/>
          <w:szCs w:val="20"/>
        </w:rPr>
      </w:pPr>
      <w:r w:rsidRPr="5FA0B64D">
        <w:rPr>
          <w:rFonts w:ascii="Verdana" w:hAnsi="Verdana"/>
          <w:noProof/>
          <w:sz w:val="20"/>
          <w:szCs w:val="20"/>
        </w:rPr>
        <w:t xml:space="preserve">Hadsel kommune. Har mye samarbeid med Hadsel kommune, på mange områder. Mye er bra – noe kan bli bedre. </w:t>
      </w:r>
      <w:r>
        <w:br/>
      </w:r>
      <w:r w:rsidRPr="5FA0B64D" w:rsidR="744D509F">
        <w:rPr>
          <w:rFonts w:ascii="Verdana" w:hAnsi="Verdana"/>
          <w:noProof/>
          <w:sz w:val="20"/>
          <w:szCs w:val="20"/>
        </w:rPr>
        <w:t>Helsesykepleier, ressurs økt, det er bra.</w:t>
      </w:r>
      <w:r>
        <w:br/>
      </w:r>
      <w:r w:rsidRPr="5FA0B64D" w:rsidR="39C8E630">
        <w:rPr>
          <w:rFonts w:ascii="Verdana" w:hAnsi="Verdana"/>
          <w:noProof/>
          <w:sz w:val="20"/>
          <w:szCs w:val="20"/>
        </w:rPr>
        <w:t>Hybelhus – har ikke det. Burde kanskje vært med så mange hybelboere?</w:t>
      </w:r>
      <w:r>
        <w:br/>
      </w:r>
      <w:r w:rsidRPr="5FA0B64D" w:rsidR="4D955EC4">
        <w:rPr>
          <w:rFonts w:ascii="Verdana" w:hAnsi="Verdana"/>
          <w:noProof/>
          <w:sz w:val="20"/>
          <w:szCs w:val="20"/>
        </w:rPr>
        <w:t>Bli Med-prosjekt, samarbeid med kommunen.</w:t>
      </w:r>
    </w:p>
    <w:p w:rsidR="598DA142" w:rsidP="5FA0B64D" w14:paraId="766DC875" w14:textId="7939ECED">
      <w:pPr>
        <w:pStyle w:val="ListParagraph"/>
        <w:numPr>
          <w:ilvl w:val="0"/>
          <w:numId w:val="12"/>
        </w:numPr>
        <w:rPr>
          <w:rFonts w:ascii="Verdana" w:hAnsi="Verdana"/>
          <w:noProof/>
          <w:sz w:val="20"/>
          <w:szCs w:val="20"/>
        </w:rPr>
      </w:pPr>
      <w:r w:rsidRPr="5FA0B64D">
        <w:rPr>
          <w:rFonts w:ascii="Verdana" w:hAnsi="Verdana"/>
          <w:noProof/>
          <w:sz w:val="20"/>
          <w:szCs w:val="20"/>
        </w:rPr>
        <w:t>Skoleskyss – er kanskje noe av det som “evalueres” oftest. Har løpende kontakt med oppdragsgiver når noe oppstår, behov for mer skyss etc</w:t>
      </w:r>
    </w:p>
    <w:p w:rsidR="598DA142" w:rsidP="5FA0B64D" w14:paraId="74ADF364" w14:textId="5C51F57F">
      <w:pPr>
        <w:pStyle w:val="ListParagraph"/>
        <w:numPr>
          <w:ilvl w:val="0"/>
          <w:numId w:val="12"/>
        </w:numPr>
        <w:rPr>
          <w:rFonts w:ascii="Verdana" w:hAnsi="Verdana"/>
          <w:noProof/>
          <w:sz w:val="20"/>
          <w:szCs w:val="20"/>
        </w:rPr>
      </w:pPr>
      <w:r w:rsidRPr="5FA0B64D">
        <w:rPr>
          <w:rFonts w:ascii="Verdana" w:hAnsi="Verdana"/>
          <w:noProof/>
          <w:sz w:val="20"/>
          <w:szCs w:val="20"/>
        </w:rPr>
        <w:t xml:space="preserve">Ulike avdelinger i Nfk – opplever god hjelp og støtte </w:t>
      </w:r>
    </w:p>
    <w:p w:rsidR="598DA142" w:rsidP="5FA0B64D" w14:paraId="7A22406F" w14:textId="668F9D42">
      <w:pPr>
        <w:pStyle w:val="ListParagraph"/>
        <w:numPr>
          <w:ilvl w:val="0"/>
          <w:numId w:val="12"/>
        </w:numPr>
        <w:rPr>
          <w:rFonts w:ascii="Verdana" w:hAnsi="Verdana"/>
          <w:noProof/>
          <w:sz w:val="20"/>
          <w:szCs w:val="20"/>
        </w:rPr>
      </w:pPr>
      <w:r w:rsidRPr="5FA0B64D">
        <w:rPr>
          <w:rFonts w:ascii="Verdana" w:hAnsi="Verdana"/>
          <w:noProof/>
          <w:sz w:val="20"/>
          <w:szCs w:val="20"/>
        </w:rPr>
        <w:t>Renovasjon - ??</w:t>
      </w:r>
    </w:p>
    <w:p w:rsidR="0096487C" w:rsidP="00A67432" w14:paraId="18404E64" w14:textId="77777777">
      <w:pPr>
        <w:pStyle w:val="ListParagraph"/>
        <w:ind w:left="0"/>
        <w:rPr>
          <w:rFonts w:ascii="Verdana" w:hAnsi="Verdana"/>
          <w:b/>
          <w:bCs/>
          <w:noProof/>
          <w:sz w:val="20"/>
          <w:szCs w:val="20"/>
        </w:rPr>
      </w:pPr>
    </w:p>
    <w:p w:rsidR="00A67432" w:rsidRPr="001D7A7E" w:rsidP="49D4673B" w14:paraId="760C1084" w14:textId="1F7FE45D">
      <w:pPr>
        <w:rPr>
          <w:rFonts w:ascii="Verdana" w:hAnsi="Verdana"/>
          <w:b/>
          <w:bCs/>
          <w:noProof/>
          <w:sz w:val="20"/>
        </w:rPr>
      </w:pPr>
      <w:r w:rsidRPr="49D4673B">
        <w:rPr>
          <w:rFonts w:ascii="Verdana" w:hAnsi="Verdana"/>
          <w:b/>
          <w:bCs/>
          <w:noProof/>
          <w:sz w:val="20"/>
        </w:rPr>
        <w:t>3</w:t>
      </w:r>
      <w:r w:rsidRPr="49D4673B" w:rsidR="00EF53A5">
        <w:rPr>
          <w:rFonts w:ascii="Verdana" w:hAnsi="Verdana"/>
          <w:b/>
          <w:bCs/>
          <w:noProof/>
          <w:sz w:val="20"/>
        </w:rPr>
        <w:t>.8 Resultater av formative og summative vurderinger</w:t>
      </w:r>
    </w:p>
    <w:p w:rsidR="00626431" w:rsidRPr="005302AA" w:rsidP="00626431" w14:paraId="47E28F04" w14:textId="77777777">
      <w:pPr>
        <w:rPr>
          <w:rFonts w:ascii="Verdana" w:hAnsi="Verdana"/>
          <w:i/>
          <w:iCs/>
          <w:noProof/>
          <w:sz w:val="20"/>
        </w:rPr>
      </w:pPr>
      <w:bookmarkStart w:id="8" w:name="_Hlk191279093"/>
      <w:r>
        <w:rPr>
          <w:rFonts w:ascii="Verdana" w:hAnsi="Verdana"/>
          <w:i/>
          <w:iCs/>
          <w:noProof/>
          <w:sz w:val="20"/>
        </w:rPr>
        <w:t>Fo</w:t>
      </w:r>
      <w:r w:rsidRPr="005302AA">
        <w:rPr>
          <w:rFonts w:ascii="Verdana" w:hAnsi="Verdana"/>
          <w:i/>
          <w:iCs/>
          <w:noProof/>
          <w:sz w:val="20"/>
        </w:rPr>
        <w:t xml:space="preserve">rmativ vurdering peker mot fremtidig læring, summativ vurdering </w:t>
      </w:r>
      <w:r>
        <w:rPr>
          <w:rFonts w:ascii="Verdana" w:hAnsi="Verdana"/>
          <w:i/>
          <w:iCs/>
          <w:noProof/>
          <w:sz w:val="20"/>
        </w:rPr>
        <w:t xml:space="preserve">peker </w:t>
      </w:r>
      <w:r w:rsidRPr="005302AA">
        <w:rPr>
          <w:rFonts w:ascii="Verdana" w:hAnsi="Verdana"/>
          <w:i/>
          <w:iCs/>
          <w:noProof/>
          <w:sz w:val="20"/>
        </w:rPr>
        <w:t>mot en allerede gjennomført prestasjon. Underveisvurdering som gis i norsk skole er en form for formativ vurdering, mens sluttvurdering er en form for summativ vurdering.</w:t>
      </w:r>
    </w:p>
    <w:p w:rsidR="00626431" w:rsidP="00E751FA" w14:paraId="5995580E" w14:textId="77777777">
      <w:pPr>
        <w:rPr>
          <w:rFonts w:ascii="Verdana" w:hAnsi="Verdana"/>
          <w:i/>
          <w:iCs/>
          <w:noProof/>
          <w:sz w:val="20"/>
        </w:rPr>
      </w:pPr>
    </w:p>
    <w:p w:rsidR="00064BAB" w:rsidP="00626431" w14:paraId="515FF57D" w14:textId="77777777">
      <w:pPr>
        <w:rPr>
          <w:rFonts w:ascii="Verdana" w:hAnsi="Verdana"/>
          <w:i/>
          <w:iCs/>
          <w:noProof/>
          <w:sz w:val="20"/>
        </w:rPr>
      </w:pPr>
      <w:bookmarkStart w:id="9" w:name="_Hlk188977845"/>
      <w:r w:rsidRPr="00626431">
        <w:rPr>
          <w:rFonts w:ascii="Verdana" w:hAnsi="Verdana"/>
          <w:i/>
          <w:iCs/>
          <w:noProof/>
          <w:sz w:val="20"/>
        </w:rPr>
        <w:t xml:space="preserve">Tabell: </w:t>
      </w:r>
    </w:p>
    <w:p w:rsidR="00064BAB" w:rsidP="65896C64" w14:paraId="6959A588" w14:textId="77777777">
      <w:pPr>
        <w:rPr>
          <w:rFonts w:ascii="Verdana" w:hAnsi="Verdana"/>
          <w:i/>
          <w:iCs/>
          <w:sz w:val="20"/>
        </w:rPr>
      </w:pPr>
      <w:r w:rsidRPr="65896C64">
        <w:rPr>
          <w:rFonts w:ascii="Verdana" w:hAnsi="Verdana"/>
          <w:i/>
          <w:iCs/>
          <w:noProof/>
          <w:sz w:val="20"/>
        </w:rPr>
        <w:t>Summativ:</w:t>
      </w:r>
      <w:r w:rsidRPr="65896C64" w:rsidR="6C583565">
        <w:rPr>
          <w:rFonts w:ascii="Verdana" w:hAnsi="Verdana"/>
          <w:i/>
          <w:iCs/>
          <w:noProof/>
          <w:sz w:val="20"/>
        </w:rPr>
        <w:t xml:space="preserve"> </w:t>
      </w:r>
      <w:r w:rsidRPr="65896C64" w:rsidR="4761EC6E">
        <w:rPr>
          <w:rFonts w:ascii="Verdana" w:hAnsi="Verdana"/>
          <w:i/>
          <w:iCs/>
          <w:noProof/>
          <w:sz w:val="20"/>
        </w:rPr>
        <w:t xml:space="preserve">karaktersnitt </w:t>
      </w:r>
      <w:r w:rsidRPr="65896C64">
        <w:rPr>
          <w:rFonts w:ascii="Verdana" w:hAnsi="Verdana"/>
          <w:i/>
          <w:iCs/>
          <w:noProof/>
          <w:sz w:val="20"/>
        </w:rPr>
        <w:t xml:space="preserve">ved </w:t>
      </w:r>
      <w:r w:rsidRPr="65896C64" w:rsidR="4761EC6E">
        <w:rPr>
          <w:rFonts w:ascii="Verdana" w:hAnsi="Verdana"/>
          <w:i/>
          <w:iCs/>
          <w:noProof/>
          <w:sz w:val="20"/>
        </w:rPr>
        <w:t>årsslutt</w:t>
      </w:r>
      <w:r w:rsidRPr="65896C64" w:rsidR="5E74AC22">
        <w:rPr>
          <w:rFonts w:ascii="Verdana" w:hAnsi="Verdana"/>
          <w:i/>
          <w:iCs/>
          <w:noProof/>
          <w:sz w:val="20"/>
        </w:rPr>
        <w:t xml:space="preserve"> – utvikling over tid</w:t>
      </w:r>
      <w:r w:rsidRPr="65896C64" w:rsidR="4761EC6E">
        <w:rPr>
          <w:rFonts w:ascii="Verdana" w:hAnsi="Verdana"/>
          <w:i/>
          <w:iCs/>
          <w:noProof/>
          <w:sz w:val="20"/>
        </w:rPr>
        <w:t>,</w:t>
      </w:r>
      <w:r w:rsidRPr="65896C64">
        <w:rPr>
          <w:rFonts w:ascii="Verdana" w:hAnsi="Verdana"/>
          <w:i/>
          <w:iCs/>
          <w:sz w:val="20"/>
        </w:rPr>
        <w:t xml:space="preserve"> karakterfordeling for standpunktkarakterer,</w:t>
      </w:r>
      <w:r w:rsidRPr="65896C64" w:rsidR="77E6B350">
        <w:rPr>
          <w:rFonts w:ascii="Verdana" w:hAnsi="Verdana"/>
          <w:i/>
          <w:iCs/>
          <w:sz w:val="20"/>
        </w:rPr>
        <w:t xml:space="preserve"> </w:t>
      </w:r>
      <w:r w:rsidRPr="65896C64" w:rsidR="4761EC6E">
        <w:rPr>
          <w:rFonts w:ascii="Verdana" w:hAnsi="Verdana"/>
          <w:i/>
          <w:iCs/>
          <w:noProof/>
          <w:sz w:val="20"/>
        </w:rPr>
        <w:t>gjennomføring</w:t>
      </w:r>
      <w:r w:rsidRPr="65896C64" w:rsidR="5E74AC22">
        <w:rPr>
          <w:rFonts w:ascii="Verdana" w:hAnsi="Verdana"/>
          <w:i/>
          <w:iCs/>
          <w:noProof/>
          <w:sz w:val="20"/>
        </w:rPr>
        <w:t xml:space="preserve"> per skoleår/</w:t>
      </w:r>
      <w:r w:rsidRPr="65896C64" w:rsidR="4761EC6E">
        <w:rPr>
          <w:rFonts w:ascii="Verdana" w:hAnsi="Verdana"/>
          <w:i/>
          <w:iCs/>
          <w:noProof/>
          <w:sz w:val="20"/>
        </w:rPr>
        <w:t xml:space="preserve"> fullført</w:t>
      </w:r>
      <w:r w:rsidRPr="65896C64" w:rsidR="5E74AC22">
        <w:rPr>
          <w:rFonts w:ascii="Verdana" w:hAnsi="Verdana"/>
          <w:i/>
          <w:iCs/>
          <w:noProof/>
          <w:sz w:val="20"/>
        </w:rPr>
        <w:t xml:space="preserve"> og bestått per skoleår (siste 5 år)</w:t>
      </w:r>
      <w:r w:rsidRPr="65896C64" w:rsidR="4761EC6E">
        <w:rPr>
          <w:rFonts w:ascii="Verdana" w:hAnsi="Verdana"/>
          <w:i/>
          <w:iCs/>
          <w:noProof/>
          <w:sz w:val="20"/>
        </w:rPr>
        <w:t xml:space="preserve">, </w:t>
      </w:r>
      <w:r w:rsidRPr="65896C64" w:rsidR="6FE5C4EE">
        <w:rPr>
          <w:rFonts w:ascii="Verdana" w:hAnsi="Verdana"/>
          <w:i/>
          <w:iCs/>
          <w:noProof/>
          <w:sz w:val="20"/>
        </w:rPr>
        <w:t>overganger og årsbestått, «fare for å i</w:t>
      </w:r>
      <w:r w:rsidRPr="65896C64" w:rsidR="6FE5C4EE">
        <w:rPr>
          <w:rFonts w:ascii="Verdana" w:hAnsi="Verdana"/>
          <w:i/>
          <w:iCs/>
          <w:sz w:val="20"/>
        </w:rPr>
        <w:t>kke bli vurdert</w:t>
      </w:r>
      <w:r w:rsidRPr="65896C64" w:rsidR="77E6B350">
        <w:rPr>
          <w:rFonts w:ascii="Verdana" w:hAnsi="Verdana"/>
          <w:i/>
          <w:iCs/>
          <w:sz w:val="20"/>
        </w:rPr>
        <w:t>.</w:t>
      </w:r>
    </w:p>
    <w:p w:rsidR="00626431" w:rsidRPr="00934AFA" w:rsidP="65896C64" w14:paraId="2F304C8A" w14:textId="77777777">
      <w:pPr>
        <w:rPr>
          <w:rFonts w:ascii="Verdana" w:hAnsi="Verdana"/>
          <w:i/>
          <w:iCs/>
          <w:noProof/>
          <w:sz w:val="20"/>
        </w:rPr>
      </w:pPr>
      <w:r w:rsidRPr="65896C64">
        <w:rPr>
          <w:rFonts w:ascii="Verdana" w:hAnsi="Verdana"/>
          <w:i/>
          <w:iCs/>
          <w:noProof/>
          <w:sz w:val="20"/>
        </w:rPr>
        <w:t xml:space="preserve">Formativ (underveisvurdering): </w:t>
      </w:r>
      <w:r w:rsidRPr="65896C64" w:rsidR="77E6B350">
        <w:rPr>
          <w:rFonts w:ascii="Verdana" w:hAnsi="Verdana"/>
          <w:i/>
          <w:iCs/>
          <w:noProof/>
          <w:sz w:val="20"/>
        </w:rPr>
        <w:t>avvik standpunkt – eksamen, karaktersnitt ved teminslutt (jan) og (juni)</w:t>
      </w:r>
      <w:r w:rsidRPr="65896C64" w:rsidR="59C3BAB4">
        <w:rPr>
          <w:rFonts w:ascii="Verdana" w:hAnsi="Verdana"/>
          <w:i/>
          <w:iCs/>
          <w:noProof/>
          <w:sz w:val="20"/>
        </w:rPr>
        <w:t>.</w:t>
      </w:r>
    </w:p>
    <w:p w:rsidR="00383F08" w:rsidRPr="00934AFA" w:rsidP="65896C64" w14:paraId="6AF526D1" w14:textId="77777777">
      <w:pPr>
        <w:rPr>
          <w:rFonts w:ascii="Verdana" w:hAnsi="Verdana"/>
          <w:i/>
          <w:iCs/>
          <w:noProof/>
          <w:sz w:val="20"/>
        </w:rPr>
      </w:pPr>
      <w:r w:rsidRPr="65896C64">
        <w:rPr>
          <w:rFonts w:ascii="Verdana" w:hAnsi="Verdana"/>
          <w:i/>
          <w:iCs/>
          <w:noProof/>
          <w:sz w:val="20"/>
        </w:rPr>
        <w:t>Skolebidragsindikator</w:t>
      </w:r>
      <w:r w:rsidRPr="65896C64" w:rsidR="31E05EB1">
        <w:rPr>
          <w:rFonts w:ascii="Verdana" w:hAnsi="Verdana"/>
          <w:i/>
          <w:iCs/>
          <w:noProof/>
          <w:sz w:val="20"/>
        </w:rPr>
        <w:t>en</w:t>
      </w:r>
      <w:r w:rsidRPr="65896C64" w:rsidR="32FBF727">
        <w:rPr>
          <w:rFonts w:ascii="Verdana" w:hAnsi="Verdana"/>
          <w:i/>
          <w:iCs/>
          <w:noProof/>
          <w:sz w:val="20"/>
        </w:rPr>
        <w:t xml:space="preserve"> (når de er tilgjengelig)</w:t>
      </w:r>
    </w:p>
    <w:bookmarkEnd w:id="8"/>
    <w:bookmarkEnd w:id="9"/>
    <w:p w:rsidR="00626431" w:rsidP="00626431" w14:paraId="59DF1437" w14:textId="77777777">
      <w:pPr>
        <w:rPr>
          <w:rFonts w:ascii="Verdana" w:hAnsi="Verdana"/>
          <w:noProof/>
          <w:sz w:val="20"/>
        </w:rPr>
      </w:pPr>
    </w:p>
    <w:p w:rsidR="00930DFF" w:rsidP="50D040F4" w14:paraId="5E175839" w14:textId="77777777">
      <w:pPr>
        <w:rPr>
          <w:rFonts w:ascii="Verdana" w:hAnsi="Verdana"/>
          <w:noProof/>
          <w:sz w:val="20"/>
        </w:rPr>
      </w:pPr>
    </w:p>
    <w:p w:rsidR="5ECC64AC" w:rsidP="50D040F4" w14:paraId="2A06855D" w14:textId="06989F46">
      <w:r>
        <w:rPr>
          <w:noProof/>
        </w:rPr>
        <w:drawing>
          <wp:inline distT="0" distB="0" distL="0" distR="0">
            <wp:extent cx="4972050" cy="2432606"/>
            <wp:effectExtent l="0" t="0" r="0" b="0"/>
            <wp:docPr id="5989327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932725" name="Picture 598932725"/>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a:xfrm>
                      <a:off x="0" y="0"/>
                      <a:ext cx="4972050" cy="2432606"/>
                    </a:xfrm>
                    <a:prstGeom prst="rect">
                      <a:avLst/>
                    </a:prstGeom>
                  </pic:spPr>
                </pic:pic>
              </a:graphicData>
            </a:graphic>
          </wp:inline>
        </w:drawing>
      </w:r>
    </w:p>
    <w:p w:rsidR="3C0041CA" w:rsidP="50D040F4" w14:paraId="3576BBE4" w14:textId="0901237F"/>
    <w:p w:rsidR="50D040F4" w:rsidP="65896C64" w14:paraId="78134B59" w14:textId="62593FC2"/>
    <w:p w:rsidR="5FA0B64D" w14:paraId="32D13357" w14:textId="49428037">
      <w:r>
        <w:br w:type="page"/>
      </w:r>
    </w:p>
    <w:p w:rsidR="5FA0B64D" w:rsidP="5FA0B64D" w14:paraId="4455EC5E" w14:textId="0E3EC996"/>
    <w:p w:rsidR="50D040F4" w:rsidP="65896C64" w14:paraId="1379909F" w14:textId="71918EB2"/>
    <w:p w:rsidR="50D040F4" w:rsidP="65896C64" w14:paraId="19762A82" w14:textId="1C71628C">
      <w:r>
        <w:rPr>
          <w:noProof/>
        </w:rPr>
        <w:drawing>
          <wp:inline distT="0" distB="0" distL="0" distR="0">
            <wp:extent cx="4950244" cy="2724680"/>
            <wp:effectExtent l="0" t="0" r="0" b="0"/>
            <wp:docPr id="6479113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11388" name="Picture 404209962"/>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a:xfrm>
                      <a:off x="0" y="0"/>
                      <a:ext cx="4950244" cy="2724680"/>
                    </a:xfrm>
                    <a:prstGeom prst="rect">
                      <a:avLst/>
                    </a:prstGeom>
                  </pic:spPr>
                </pic:pic>
              </a:graphicData>
            </a:graphic>
          </wp:inline>
        </w:drawing>
      </w:r>
    </w:p>
    <w:p w:rsidR="535B597D" w:rsidP="5FA0B64D" w14:paraId="2F0680BE" w14:textId="33526165">
      <w:r>
        <w:rPr>
          <w:noProof/>
        </w:rPr>
        <w:drawing>
          <wp:inline distT="0" distB="0" distL="0" distR="0">
            <wp:extent cx="5282016" cy="2348533"/>
            <wp:effectExtent l="0" t="0" r="0" b="0"/>
            <wp:docPr id="20928402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40204" name="Picture 632459548"/>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282016" cy="2348533"/>
                    </a:xfrm>
                    <a:prstGeom prst="rect">
                      <a:avLst/>
                    </a:prstGeom>
                  </pic:spPr>
                </pic:pic>
              </a:graphicData>
            </a:graphic>
          </wp:inline>
        </w:drawing>
      </w:r>
    </w:p>
    <w:p w:rsidR="50D040F4" w:rsidP="50D040F4" w14:paraId="0025DF0F" w14:textId="6D1BA590">
      <w:r>
        <w:rPr>
          <w:noProof/>
        </w:rPr>
        <w:drawing>
          <wp:inline distT="0" distB="0" distL="0" distR="0">
            <wp:extent cx="4991100" cy="2219183"/>
            <wp:effectExtent l="0" t="0" r="0" b="0"/>
            <wp:docPr id="5247225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722598" name="Picture 524722598"/>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a:xfrm>
                      <a:off x="0" y="0"/>
                      <a:ext cx="4991100" cy="2219183"/>
                    </a:xfrm>
                    <a:prstGeom prst="rect">
                      <a:avLst/>
                    </a:prstGeom>
                  </pic:spPr>
                </pic:pic>
              </a:graphicData>
            </a:graphic>
          </wp:inline>
        </w:drawing>
      </w:r>
    </w:p>
    <w:p w:rsidR="682F7545" w:rsidP="50D040F4" w14:paraId="1CC8AB3F" w14:textId="7B4FFE64">
      <w:r>
        <w:rPr>
          <w:noProof/>
        </w:rPr>
        <w:drawing>
          <wp:inline distT="0" distB="0" distL="0" distR="0">
            <wp:extent cx="4658797" cy="3619231"/>
            <wp:effectExtent l="0" t="0" r="0" b="0"/>
            <wp:docPr id="18366810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681057" name="Picture 1836681057"/>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4658797" cy="3619231"/>
                    </a:xfrm>
                    <a:prstGeom prst="rect">
                      <a:avLst/>
                    </a:prstGeom>
                  </pic:spPr>
                </pic:pic>
              </a:graphicData>
            </a:graphic>
          </wp:inline>
        </w:drawing>
      </w:r>
    </w:p>
    <w:p w:rsidR="00E751FA" w:rsidRPr="00930200" w:rsidP="00E751FA" w14:paraId="40A05F2B" w14:textId="77777777">
      <w:pPr>
        <w:pStyle w:val="ListParagraph"/>
        <w:numPr>
          <w:ilvl w:val="0"/>
          <w:numId w:val="24"/>
        </w:numPr>
        <w:rPr>
          <w:rFonts w:ascii="Verdana" w:hAnsi="Verdana" w:eastAsiaTheme="minorEastAsia"/>
          <w:b/>
          <w:bCs/>
          <w:sz w:val="20"/>
          <w:szCs w:val="20"/>
        </w:rPr>
      </w:pPr>
      <w:r w:rsidRPr="00930200">
        <w:rPr>
          <w:rFonts w:ascii="Verdana" w:eastAsia="Verdana" w:hAnsi="Verdana" w:cs="Verdana"/>
          <w:b/>
          <w:bCs/>
          <w:noProof/>
          <w:sz w:val="20"/>
          <w:szCs w:val="20"/>
        </w:rPr>
        <w:t>R</w:t>
      </w:r>
      <w:r w:rsidRPr="00930200" w:rsidR="00860E7F">
        <w:rPr>
          <w:rFonts w:ascii="Verdana" w:eastAsia="Verdana" w:hAnsi="Verdana" w:cs="Verdana"/>
          <w:b/>
          <w:bCs/>
          <w:noProof/>
          <w:sz w:val="20"/>
          <w:szCs w:val="20"/>
        </w:rPr>
        <w:t>essurser</w:t>
      </w:r>
      <w:r w:rsidRPr="00930200" w:rsidR="008117EF">
        <w:rPr>
          <w:rFonts w:ascii="Verdana" w:eastAsia="Verdana" w:hAnsi="Verdana" w:cs="Verdana"/>
          <w:b/>
          <w:bCs/>
          <w:noProof/>
          <w:sz w:val="20"/>
          <w:szCs w:val="20"/>
        </w:rPr>
        <w:t>s</w:t>
      </w:r>
      <w:r w:rsidRPr="00930200" w:rsidR="00860E7F">
        <w:rPr>
          <w:rFonts w:ascii="Verdana" w:eastAsia="Verdana" w:hAnsi="Verdana" w:cs="Verdana"/>
          <w:b/>
          <w:bCs/>
          <w:noProof/>
          <w:sz w:val="20"/>
          <w:szCs w:val="20"/>
        </w:rPr>
        <w:t xml:space="preserve"> </w:t>
      </w:r>
      <w:r w:rsidRPr="00930200">
        <w:rPr>
          <w:rFonts w:ascii="Verdana" w:eastAsia="Verdana" w:hAnsi="Verdana" w:cs="Verdana"/>
          <w:b/>
          <w:bCs/>
          <w:noProof/>
          <w:sz w:val="20"/>
          <w:szCs w:val="20"/>
        </w:rPr>
        <w:t>tilstrekkelighet</w:t>
      </w:r>
    </w:p>
    <w:p w:rsidR="00363FD5" w:rsidP="00363FD5" w14:paraId="636FD401" w14:textId="77777777">
      <w:pPr>
        <w:rPr>
          <w:rFonts w:ascii="Verdana" w:eastAsia="Verdana" w:hAnsi="Verdana" w:cs="Verdana"/>
          <w:noProof/>
          <w:sz w:val="20"/>
        </w:rPr>
      </w:pPr>
      <w:bookmarkStart w:id="10" w:name="_Hlk191279110"/>
      <w:r w:rsidRPr="001D7A7E">
        <w:rPr>
          <w:rFonts w:ascii="Verdana" w:eastAsia="Verdana" w:hAnsi="Verdana" w:cs="Verdana"/>
          <w:i/>
          <w:iCs/>
          <w:noProof/>
          <w:sz w:val="20"/>
        </w:rPr>
        <w:t xml:space="preserve">Er det </w:t>
      </w:r>
      <w:r w:rsidRPr="001D7A7E">
        <w:rPr>
          <w:rFonts w:ascii="Verdana" w:eastAsia="Verdana" w:hAnsi="Verdana" w:cs="Verdana"/>
          <w:i/>
          <w:iCs/>
          <w:noProof/>
          <w:sz w:val="20"/>
          <w:u w:val="single"/>
        </w:rPr>
        <w:t>tilstrekkelig</w:t>
      </w:r>
      <w:r w:rsidRPr="001D7A7E">
        <w:rPr>
          <w:rFonts w:ascii="Verdana" w:eastAsia="Verdana" w:hAnsi="Verdana" w:cs="Verdana"/>
          <w:i/>
          <w:iCs/>
          <w:noProof/>
          <w:sz w:val="20"/>
        </w:rPr>
        <w:t xml:space="preserve"> med ressurser relatert til virksomhetskrav</w:t>
      </w:r>
      <w:r>
        <w:rPr>
          <w:rFonts w:ascii="Verdana" w:eastAsia="Verdana" w:hAnsi="Verdana" w:cs="Verdana"/>
          <w:noProof/>
          <w:sz w:val="20"/>
        </w:rPr>
        <w:t xml:space="preserve">. </w:t>
      </w:r>
    </w:p>
    <w:p w:rsidR="00363FD5" w:rsidRPr="00363FD5" w:rsidP="49D4673B" w14:paraId="54250CF8" w14:textId="086897DC">
      <w:pPr>
        <w:pStyle w:val="ListParagraph"/>
        <w:numPr>
          <w:ilvl w:val="0"/>
          <w:numId w:val="29"/>
        </w:numPr>
        <w:rPr>
          <w:rFonts w:ascii="Verdana" w:eastAsia="Verdana" w:hAnsi="Verdana" w:cs="Verdana"/>
          <w:i/>
          <w:iCs/>
          <w:noProof/>
          <w:sz w:val="20"/>
          <w:szCs w:val="20"/>
        </w:rPr>
      </w:pPr>
      <w:r w:rsidRPr="65896C64">
        <w:rPr>
          <w:rFonts w:ascii="Verdana" w:eastAsia="Verdana" w:hAnsi="Verdana" w:cs="Verdana"/>
          <w:i/>
          <w:iCs/>
          <w:noProof/>
          <w:sz w:val="20"/>
          <w:szCs w:val="20"/>
        </w:rPr>
        <w:t>Vurdere om det er en effektiv organisering av ressurser i forhold til det som skal produseres av tjenester/produkter.</w:t>
      </w:r>
    </w:p>
    <w:p w:rsidR="7FAF8EDC" w:rsidP="65896C64" w14:paraId="13226EB6" w14:textId="5C669EBC">
      <w:pPr>
        <w:pStyle w:val="ListParagraph"/>
        <w:numPr>
          <w:ilvl w:val="1"/>
          <w:numId w:val="29"/>
        </w:numPr>
        <w:rPr>
          <w:rFonts w:ascii="Verdana" w:eastAsia="Verdana" w:hAnsi="Verdana" w:cs="Verdana"/>
          <w:noProof/>
          <w:sz w:val="20"/>
          <w:szCs w:val="20"/>
        </w:rPr>
      </w:pPr>
      <w:r w:rsidRPr="5FA0B64D">
        <w:rPr>
          <w:rFonts w:ascii="Verdana" w:eastAsia="Verdana" w:hAnsi="Verdana" w:cs="Verdana"/>
          <w:noProof/>
          <w:sz w:val="20"/>
          <w:szCs w:val="20"/>
        </w:rPr>
        <w:t>Bruk av funksjoner bør diskuteres</w:t>
      </w:r>
      <w:r w:rsidRPr="5FA0B64D" w:rsidR="3DDDB0F9">
        <w:rPr>
          <w:rFonts w:ascii="Verdana" w:eastAsia="Verdana" w:hAnsi="Verdana" w:cs="Verdana"/>
          <w:noProof/>
          <w:sz w:val="20"/>
          <w:szCs w:val="20"/>
        </w:rPr>
        <w:t>/ gjennomgås</w:t>
      </w:r>
    </w:p>
    <w:p w:rsidR="3FAABCCA" w:rsidP="5FA0B64D" w14:paraId="4F4996E0" w14:textId="272FD969">
      <w:pPr>
        <w:pStyle w:val="ListParagraph"/>
        <w:numPr>
          <w:ilvl w:val="1"/>
          <w:numId w:val="29"/>
        </w:numPr>
        <w:rPr>
          <w:rFonts w:ascii="Verdana" w:eastAsia="Verdana" w:hAnsi="Verdana" w:cs="Verdana"/>
          <w:noProof/>
          <w:sz w:val="20"/>
          <w:szCs w:val="20"/>
        </w:rPr>
      </w:pPr>
      <w:r w:rsidRPr="5FA0B64D">
        <w:rPr>
          <w:rFonts w:ascii="Verdana" w:eastAsia="Verdana" w:hAnsi="Verdana" w:cs="Verdana"/>
          <w:noProof/>
          <w:sz w:val="20"/>
          <w:szCs w:val="20"/>
        </w:rPr>
        <w:t>Økonomisk ramme er en utfordring</w:t>
      </w:r>
    </w:p>
    <w:p w:rsidR="00363FD5" w:rsidRPr="00363FD5" w:rsidP="49D4673B" w14:paraId="2C6F616F" w14:textId="1AC796EA">
      <w:pPr>
        <w:pStyle w:val="ListParagraph"/>
        <w:numPr>
          <w:ilvl w:val="0"/>
          <w:numId w:val="29"/>
        </w:numPr>
        <w:rPr>
          <w:rFonts w:ascii="Verdana" w:eastAsia="Verdana" w:hAnsi="Verdana" w:cs="Verdana"/>
          <w:i/>
          <w:iCs/>
          <w:noProof/>
          <w:sz w:val="20"/>
          <w:szCs w:val="20"/>
        </w:rPr>
      </w:pPr>
      <w:r w:rsidRPr="65896C64">
        <w:rPr>
          <w:rFonts w:ascii="Verdana" w:eastAsia="Verdana" w:hAnsi="Verdana" w:cs="Verdana"/>
          <w:i/>
          <w:iCs/>
          <w:noProof/>
          <w:sz w:val="20"/>
          <w:szCs w:val="20"/>
        </w:rPr>
        <w:t>Vurdere nødvendige ressurser av mennesker og infrastruktur (nok og riktig personal, gode skolebygg, utstyrt til drift og undervisning)</w:t>
      </w:r>
    </w:p>
    <w:p w:rsidR="74A23BD5" w:rsidP="65896C64" w14:paraId="24B7EA08" w14:textId="0651B8F0">
      <w:pPr>
        <w:pStyle w:val="ListParagraph"/>
        <w:numPr>
          <w:ilvl w:val="1"/>
          <w:numId w:val="29"/>
        </w:numPr>
        <w:rPr>
          <w:rFonts w:ascii="Verdana" w:eastAsia="Verdana" w:hAnsi="Verdana" w:cs="Verdana"/>
          <w:noProof/>
          <w:sz w:val="20"/>
          <w:szCs w:val="20"/>
        </w:rPr>
      </w:pPr>
      <w:r w:rsidRPr="65896C64">
        <w:rPr>
          <w:rFonts w:ascii="Verdana" w:eastAsia="Verdana" w:hAnsi="Verdana" w:cs="Verdana"/>
          <w:noProof/>
          <w:sz w:val="20"/>
          <w:szCs w:val="20"/>
        </w:rPr>
        <w:t>Port til vaskehall er et betent spørsmål</w:t>
      </w:r>
    </w:p>
    <w:p w:rsidR="57A3DC72" w:rsidP="65896C64" w14:paraId="06723A2C" w14:textId="03E7145B">
      <w:pPr>
        <w:rPr>
          <w:rFonts w:ascii="Verdana" w:eastAsia="Verdana" w:hAnsi="Verdana" w:cs="Verdana"/>
          <w:noProof/>
          <w:sz w:val="20"/>
        </w:rPr>
      </w:pPr>
    </w:p>
    <w:p w:rsidR="00C06EB5" w:rsidRPr="00363FD5" w:rsidP="57A3DC72" w14:paraId="47F9A2E9" w14:textId="75F54255">
      <w:pPr>
        <w:pStyle w:val="ListParagraph"/>
        <w:numPr>
          <w:ilvl w:val="0"/>
          <w:numId w:val="29"/>
        </w:numPr>
        <w:rPr>
          <w:rFonts w:ascii="Verdana" w:eastAsia="Verdana" w:hAnsi="Verdana" w:cs="Verdana"/>
          <w:noProof/>
          <w:sz w:val="20"/>
          <w:szCs w:val="20"/>
        </w:rPr>
      </w:pPr>
      <w:r w:rsidRPr="57A3DC72">
        <w:rPr>
          <w:rFonts w:ascii="Verdana" w:eastAsia="Verdana" w:hAnsi="Verdana" w:cs="Verdana"/>
          <w:noProof/>
          <w:sz w:val="20"/>
          <w:szCs w:val="20"/>
        </w:rPr>
        <w:t>Kompetanseplan (behov, ledige ressurser, er planen etablert og rullert, fylles opplæringsloven krav til kompetanse for lærere)</w:t>
      </w:r>
      <w:r w:rsidRPr="57A3DC72" w:rsidR="00B10F9A">
        <w:rPr>
          <w:rFonts w:ascii="Verdana" w:eastAsia="Verdana" w:hAnsi="Verdana" w:cs="Verdana"/>
          <w:noProof/>
          <w:sz w:val="20"/>
          <w:szCs w:val="20"/>
        </w:rPr>
        <w:t xml:space="preserve"> </w:t>
      </w:r>
    </w:p>
    <w:bookmarkEnd w:id="10"/>
    <w:p w:rsidR="57A3DC72" w:rsidP="57A3DC72" w14:paraId="37D400E7" w14:textId="192B11CC">
      <w:pPr>
        <w:rPr>
          <w:rFonts w:ascii="Verdana" w:eastAsia="Verdana" w:hAnsi="Verdana" w:cs="Verdana"/>
          <w:noProof/>
          <w:sz w:val="20"/>
        </w:rPr>
      </w:pPr>
    </w:p>
    <w:p w:rsidR="45816CC7" w:rsidP="57A3DC72" w14:paraId="32EF41B3" w14:textId="71FFC0E3">
      <w:pPr>
        <w:rPr>
          <w:rFonts w:ascii="Verdana" w:eastAsia="Verdana" w:hAnsi="Verdana" w:cs="Verdana"/>
          <w:i/>
          <w:iCs/>
          <w:noProof/>
          <w:sz w:val="20"/>
        </w:rPr>
      </w:pPr>
      <w:r w:rsidRPr="57A3DC72">
        <w:rPr>
          <w:rFonts w:ascii="Verdana" w:eastAsia="Verdana" w:hAnsi="Verdana" w:cs="Verdana"/>
          <w:noProof/>
          <w:sz w:val="20"/>
        </w:rPr>
        <w:t xml:space="preserve">Skolen har en kompetanseplan som gjennomgås av personalleder årlig. Men den burde hatt høyere kvalitet. </w:t>
      </w:r>
    </w:p>
    <w:p w:rsidR="57A3DC72" w:rsidP="57A3DC72" w14:paraId="26EDBBC9" w14:textId="4C4A7484">
      <w:pPr>
        <w:rPr>
          <w:rFonts w:ascii="Verdana" w:eastAsia="Verdana" w:hAnsi="Verdana" w:cs="Verdana"/>
          <w:i/>
          <w:iCs/>
          <w:noProof/>
          <w:sz w:val="20"/>
        </w:rPr>
      </w:pPr>
    </w:p>
    <w:p w:rsidR="00D876A4" w:rsidP="00E751FA" w14:paraId="4EEB9857" w14:textId="77777777">
      <w:pPr>
        <w:rPr>
          <w:rFonts w:ascii="Verdana" w:hAnsi="Verdana"/>
          <w:sz w:val="20"/>
        </w:rPr>
      </w:pPr>
    </w:p>
    <w:p w:rsidR="00AC5055" w:rsidP="49D4673B" w14:paraId="3F401753" w14:textId="5CFEA0FA">
      <w:pPr>
        <w:rPr>
          <w:rFonts w:ascii="Verdana" w:hAnsi="Verdana"/>
          <w:i/>
          <w:iCs/>
          <w:sz w:val="20"/>
        </w:rPr>
      </w:pPr>
      <w:r w:rsidRPr="57A3DC72">
        <w:rPr>
          <w:rFonts w:ascii="Verdana" w:eastAsia="Verdana" w:hAnsi="Verdana" w:cs="Verdana"/>
          <w:b/>
          <w:bCs/>
          <w:noProof/>
          <w:sz w:val="20"/>
        </w:rPr>
        <w:t>4</w:t>
      </w:r>
      <w:r w:rsidRPr="57A3DC72" w:rsidR="00860E7F">
        <w:rPr>
          <w:rFonts w:ascii="Verdana" w:eastAsia="Verdana" w:hAnsi="Verdana" w:cs="Verdana"/>
          <w:b/>
          <w:bCs/>
          <w:noProof/>
          <w:sz w:val="20"/>
        </w:rPr>
        <w:t>.1</w:t>
      </w:r>
      <w:r w:rsidRPr="57A3DC72" w:rsidR="19E22DED">
        <w:rPr>
          <w:rFonts w:ascii="Verdana" w:eastAsia="Verdana" w:hAnsi="Verdana" w:cs="Verdana"/>
          <w:b/>
          <w:bCs/>
          <w:noProof/>
          <w:sz w:val="20"/>
        </w:rPr>
        <w:t xml:space="preserve"> </w:t>
      </w:r>
      <w:r w:rsidRPr="57A3DC72">
        <w:rPr>
          <w:rFonts w:ascii="Verdana" w:eastAsia="Verdana" w:hAnsi="Verdana" w:cs="Verdana"/>
          <w:b/>
          <w:bCs/>
          <w:noProof/>
          <w:sz w:val="20"/>
        </w:rPr>
        <w:t xml:space="preserve">Menneskelige ressurser </w:t>
      </w:r>
      <w:bookmarkStart w:id="11" w:name="_Hlk191279132"/>
      <w:r w:rsidRPr="57A3DC72">
        <w:rPr>
          <w:rFonts w:ascii="Verdana" w:eastAsia="Verdana" w:hAnsi="Verdana" w:cs="Verdana"/>
          <w:noProof/>
          <w:sz w:val="20"/>
        </w:rPr>
        <w:t>(personale, frivillige, praktikanter, personale hos eksterne levereandører)</w:t>
      </w:r>
      <w:r w:rsidRPr="57A3DC72" w:rsidR="003B13E7">
        <w:rPr>
          <w:rFonts w:ascii="Verdana" w:eastAsia="Verdana" w:hAnsi="Verdana" w:cs="Verdana"/>
          <w:noProof/>
          <w:sz w:val="20"/>
        </w:rPr>
        <w:t xml:space="preserve"> </w:t>
      </w:r>
      <w:r w:rsidRPr="57A3DC72">
        <w:rPr>
          <w:rFonts w:ascii="Verdana" w:hAnsi="Verdana"/>
          <w:i/>
          <w:iCs/>
          <w:sz w:val="20"/>
        </w:rPr>
        <w:t xml:space="preserve">Har vi tilstrekkelig bemanning og kompetanse </w:t>
      </w:r>
      <w:r w:rsidRPr="57A3DC72">
        <w:rPr>
          <w:rFonts w:ascii="Verdana" w:eastAsia="Verdana" w:hAnsi="Verdana" w:cs="Verdana"/>
          <w:i/>
          <w:iCs/>
          <w:noProof/>
          <w:sz w:val="20"/>
        </w:rPr>
        <w:t>for å nå målsettingene</w:t>
      </w:r>
      <w:r w:rsidRPr="57A3DC72">
        <w:rPr>
          <w:rFonts w:ascii="Verdana" w:hAnsi="Verdana"/>
          <w:i/>
          <w:iCs/>
          <w:sz w:val="20"/>
        </w:rPr>
        <w:t>? Er fremtidige kompetansebehov vurdert?</w:t>
      </w:r>
    </w:p>
    <w:bookmarkEnd w:id="11"/>
    <w:p w:rsidR="57A3DC72" w:rsidP="57A3DC72" w14:paraId="7A8B9542" w14:textId="33E005E4">
      <w:pPr>
        <w:rPr>
          <w:rFonts w:ascii="Verdana" w:hAnsi="Verdana"/>
          <w:i/>
          <w:iCs/>
          <w:sz w:val="20"/>
        </w:rPr>
      </w:pPr>
    </w:p>
    <w:p w:rsidR="718A2642" w:rsidP="57A3DC72" w14:paraId="2BF5502A" w14:textId="2C6622B2">
      <w:pPr>
        <w:rPr>
          <w:rFonts w:ascii="Verdana" w:hAnsi="Verdana"/>
          <w:i/>
          <w:iCs/>
          <w:noProof/>
          <w:sz w:val="20"/>
        </w:rPr>
      </w:pPr>
      <w:r w:rsidRPr="57A3DC72">
        <w:rPr>
          <w:rFonts w:ascii="Verdana" w:hAnsi="Verdana"/>
          <w:i/>
          <w:iCs/>
          <w:noProof/>
          <w:sz w:val="20"/>
        </w:rPr>
        <w:t>Det jobbes med personalplanen hele våren. Det gjrøes tilpasninger i personalet både i forhold til tilbudsstrukturen og budsjett. Skolen har inne bå</w:t>
      </w:r>
      <w:r w:rsidRPr="57A3DC72" w:rsidR="1B5B14B4">
        <w:rPr>
          <w:rFonts w:ascii="Verdana" w:hAnsi="Verdana"/>
          <w:i/>
          <w:iCs/>
          <w:noProof/>
          <w:sz w:val="20"/>
        </w:rPr>
        <w:t xml:space="preserve">de faste ansatte og vikarer. I tillegg har vi folk i språkpraksis og noen i arbeidsutprøving. </w:t>
      </w:r>
      <w:r w:rsidRPr="57A3DC72">
        <w:rPr>
          <w:rFonts w:ascii="Verdana" w:hAnsi="Verdana"/>
          <w:i/>
          <w:iCs/>
          <w:noProof/>
          <w:sz w:val="20"/>
        </w:rPr>
        <w:t xml:space="preserve"> </w:t>
      </w:r>
    </w:p>
    <w:p w:rsidR="57A3DC72" w:rsidP="57A3DC72" w14:paraId="50BFEF4F" w14:textId="65F24216">
      <w:pPr>
        <w:rPr>
          <w:rFonts w:ascii="Verdana" w:eastAsia="Verdana" w:hAnsi="Verdana" w:cs="Verdana"/>
          <w:noProof/>
          <w:sz w:val="20"/>
        </w:rPr>
      </w:pPr>
    </w:p>
    <w:p w:rsidR="718A2642" w:rsidP="57A3DC72" w14:paraId="6CCD9EA7" w14:textId="2A6A6FB5">
      <w:pPr>
        <w:rPr>
          <w:rFonts w:ascii="Verdana" w:eastAsia="Verdana" w:hAnsi="Verdana" w:cs="Verdana"/>
          <w:i/>
          <w:iCs/>
          <w:noProof/>
          <w:sz w:val="20"/>
        </w:rPr>
      </w:pPr>
      <w:r w:rsidRPr="57A3DC72">
        <w:rPr>
          <w:rFonts w:ascii="Verdana" w:eastAsia="Verdana" w:hAnsi="Verdana" w:cs="Verdana"/>
          <w:noProof/>
          <w:sz w:val="20"/>
        </w:rPr>
        <w:t>Personalleder jobber årlig i januar med kompetansekartlegging i forbindelse med at ansatte kan søke utdanning med finansiering.</w:t>
      </w:r>
    </w:p>
    <w:p w:rsidR="5329927F" w:rsidP="57A3DC72" w14:paraId="403D293F" w14:textId="74AEBB24">
      <w:pPr>
        <w:rPr>
          <w:rFonts w:ascii="Verdana" w:eastAsia="Verdana" w:hAnsi="Verdana" w:cs="Verdana"/>
          <w:noProof/>
          <w:sz w:val="20"/>
        </w:rPr>
      </w:pPr>
      <w:r w:rsidRPr="57A3DC72">
        <w:rPr>
          <w:rFonts w:ascii="Verdana" w:eastAsia="Verdana" w:hAnsi="Verdana" w:cs="Verdana"/>
          <w:noProof/>
          <w:sz w:val="20"/>
        </w:rPr>
        <w:t xml:space="preserve">Mange lærerstillinger er det utfordrende å få kvalifisert personale til. Særlig yrkesfaglærere. Det er et økende problem og skolen har fokus på dette hele tiden. </w:t>
      </w:r>
    </w:p>
    <w:p w:rsidR="57A3DC72" w:rsidP="57A3DC72" w14:paraId="6B324630" w14:textId="748233ED">
      <w:pPr>
        <w:rPr>
          <w:rFonts w:ascii="Verdana" w:hAnsi="Verdana"/>
          <w:noProof/>
          <w:sz w:val="20"/>
        </w:rPr>
      </w:pPr>
    </w:p>
    <w:p w:rsidR="37AF9C96" w:rsidP="57A3DC72" w14:paraId="36A3F725" w14:textId="7D8506C7">
      <w:pPr>
        <w:rPr>
          <w:rFonts w:ascii="Verdana" w:hAnsi="Verdana"/>
          <w:noProof/>
          <w:sz w:val="20"/>
        </w:rPr>
      </w:pPr>
      <w:r w:rsidRPr="57A3DC72">
        <w:rPr>
          <w:rFonts w:ascii="Verdana" w:hAnsi="Verdana"/>
          <w:noProof/>
          <w:sz w:val="20"/>
        </w:rPr>
        <w:t xml:space="preserve">Vedr. Obligatorisk opplæring så gjennomfører skolen førstehjelpskurs for ansatte med en rullering på tre år. Oversikt over denne kompetansen ligger i Oraklet i kompetansemodulen. HMS-opplæring: se punkt </w:t>
      </w:r>
      <w:r w:rsidRPr="57A3DC72" w:rsidR="01318C94">
        <w:rPr>
          <w:rFonts w:ascii="Verdana" w:hAnsi="Verdana"/>
          <w:noProof/>
          <w:sz w:val="20"/>
        </w:rPr>
        <w:t>3.2.</w:t>
      </w:r>
    </w:p>
    <w:p w:rsidR="57A3DC72" w:rsidP="57A3DC72" w14:paraId="47B4420D" w14:textId="21B815F8">
      <w:pPr>
        <w:rPr>
          <w:rFonts w:ascii="Verdana" w:hAnsi="Verdana"/>
          <w:noProof/>
          <w:sz w:val="20"/>
        </w:rPr>
      </w:pPr>
    </w:p>
    <w:p w:rsidR="004E37E2" w:rsidRPr="00501A34" w:rsidP="5FA0B64D" w14:paraId="696F99AC" w14:textId="2F727874">
      <w:pPr>
        <w:rPr>
          <w:rFonts w:ascii="Verdana" w:hAnsi="Verdana"/>
          <w:i/>
          <w:iCs/>
          <w:sz w:val="20"/>
        </w:rPr>
      </w:pPr>
      <w:r w:rsidRPr="5FA0B64D">
        <w:rPr>
          <w:rFonts w:ascii="Verdana" w:eastAsia="Verdana" w:hAnsi="Verdana" w:cs="Verdana"/>
          <w:b/>
          <w:bCs/>
          <w:noProof/>
          <w:sz w:val="20"/>
        </w:rPr>
        <w:t>4</w:t>
      </w:r>
      <w:r w:rsidRPr="5FA0B64D" w:rsidR="25D79FEC">
        <w:rPr>
          <w:rFonts w:ascii="Verdana" w:eastAsia="Verdana" w:hAnsi="Verdana" w:cs="Verdana"/>
          <w:b/>
          <w:bCs/>
          <w:noProof/>
          <w:sz w:val="20"/>
        </w:rPr>
        <w:t>.2</w:t>
      </w:r>
      <w:r w:rsidRPr="5FA0B64D" w:rsidR="5A5500A5">
        <w:rPr>
          <w:rFonts w:ascii="Verdana" w:eastAsia="Verdana" w:hAnsi="Verdana" w:cs="Verdana"/>
          <w:b/>
          <w:bCs/>
          <w:noProof/>
          <w:sz w:val="20"/>
        </w:rPr>
        <w:t xml:space="preserve"> </w:t>
      </w:r>
      <w:r w:rsidRPr="5FA0B64D">
        <w:rPr>
          <w:rFonts w:ascii="Verdana" w:eastAsia="Verdana" w:hAnsi="Verdana" w:cs="Verdana"/>
          <w:b/>
          <w:bCs/>
          <w:noProof/>
          <w:sz w:val="20"/>
        </w:rPr>
        <w:t xml:space="preserve">Fasiliteter </w:t>
      </w:r>
      <w:bookmarkStart w:id="12" w:name="_Hlk191279161"/>
      <w:r w:rsidRPr="5FA0B64D">
        <w:rPr>
          <w:rFonts w:ascii="Verdana" w:eastAsia="Verdana" w:hAnsi="Verdana" w:cs="Verdana"/>
          <w:noProof/>
          <w:sz w:val="20"/>
        </w:rPr>
        <w:t>(bygninger, utstyr, inkludert maskinvare og programvare, forsyningsanlegg)</w:t>
      </w:r>
      <w:r w:rsidRPr="5FA0B64D" w:rsidR="0B4C8896">
        <w:rPr>
          <w:rFonts w:ascii="Verdana" w:eastAsia="Verdana" w:hAnsi="Verdana" w:cs="Verdana"/>
          <w:noProof/>
          <w:sz w:val="20"/>
        </w:rPr>
        <w:t xml:space="preserve"> </w:t>
      </w:r>
      <w:r w:rsidRPr="5FA0B64D">
        <w:rPr>
          <w:rFonts w:ascii="Verdana" w:hAnsi="Verdana"/>
          <w:i/>
          <w:iCs/>
          <w:sz w:val="20"/>
        </w:rPr>
        <w:t xml:space="preserve">Er fasilitetene sikre og tilstrekkelige for undervisning, </w:t>
      </w:r>
      <w:r w:rsidRPr="5FA0B64D" w:rsidR="117C6A44">
        <w:rPr>
          <w:rFonts w:ascii="Verdana" w:hAnsi="Verdana"/>
          <w:i/>
          <w:iCs/>
          <w:sz w:val="20"/>
        </w:rPr>
        <w:t xml:space="preserve">egenlæring, implementering av kunnskap, </w:t>
      </w:r>
      <w:r w:rsidRPr="5FA0B64D">
        <w:rPr>
          <w:rFonts w:ascii="Verdana" w:hAnsi="Verdana"/>
          <w:i/>
          <w:iCs/>
          <w:sz w:val="20"/>
        </w:rPr>
        <w:t>hvile og rekreasjon</w:t>
      </w:r>
      <w:r w:rsidRPr="5FA0B64D" w:rsidR="117C6A44">
        <w:rPr>
          <w:rFonts w:ascii="Verdana" w:hAnsi="Verdana"/>
          <w:i/>
          <w:iCs/>
          <w:sz w:val="20"/>
        </w:rPr>
        <w:t>, bespisning</w:t>
      </w:r>
      <w:r w:rsidRPr="5FA0B64D">
        <w:rPr>
          <w:rFonts w:ascii="Verdana" w:hAnsi="Verdana"/>
          <w:i/>
          <w:iCs/>
          <w:sz w:val="20"/>
        </w:rPr>
        <w:t>?</w:t>
      </w:r>
      <w:r w:rsidRPr="5FA0B64D" w:rsidR="107CF58F">
        <w:rPr>
          <w:rFonts w:ascii="Verdana" w:hAnsi="Verdana"/>
          <w:i/>
          <w:iCs/>
          <w:sz w:val="20"/>
        </w:rPr>
        <w:t xml:space="preserve"> </w:t>
      </w:r>
      <w:r w:rsidRPr="5FA0B64D">
        <w:rPr>
          <w:rFonts w:ascii="Verdana" w:hAnsi="Verdana"/>
          <w:i/>
          <w:iCs/>
          <w:sz w:val="20"/>
        </w:rPr>
        <w:t xml:space="preserve">Er skolen i samsvar med «Forskrift for helse og miljø i skoler, barnehager og skolefritidsordninger», se </w:t>
      </w:r>
      <w:r w:rsidRPr="5FA0B64D" w:rsidR="39C75F03">
        <w:rPr>
          <w:rFonts w:ascii="Verdana" w:hAnsi="Verdana"/>
          <w:i/>
          <w:iCs/>
          <w:sz w:val="20"/>
        </w:rPr>
        <w:t xml:space="preserve">sjekkliste for fysisk miljø i skoler </w:t>
      </w:r>
      <w:r w:rsidRPr="5FA0B64D" w:rsidR="39C75F03">
        <w:rPr>
          <w:rFonts w:ascii="Verdana" w:hAnsi="Verdana"/>
          <w:b/>
          <w:bCs/>
          <w:i/>
          <w:iCs/>
          <w:sz w:val="20"/>
        </w:rPr>
        <w:t>D</w:t>
      </w:r>
      <w:r w:rsidRPr="5FA0B64D" w:rsidR="5B6F22A8">
        <w:rPr>
          <w:rFonts w:ascii="Verdana" w:hAnsi="Verdana"/>
          <w:b/>
          <w:bCs/>
          <w:i/>
          <w:iCs/>
          <w:sz w:val="20"/>
        </w:rPr>
        <w:t>17254</w:t>
      </w:r>
      <w:r w:rsidRPr="5FA0B64D" w:rsidR="56556FEE">
        <w:rPr>
          <w:rFonts w:ascii="Verdana" w:hAnsi="Verdana"/>
          <w:b/>
          <w:bCs/>
          <w:i/>
          <w:iCs/>
          <w:sz w:val="20"/>
        </w:rPr>
        <w:t xml:space="preserve"> </w:t>
      </w:r>
      <w:r w:rsidRPr="5FA0B64D" w:rsidR="05271BB9">
        <w:rPr>
          <w:rFonts w:ascii="Verdana" w:hAnsi="Verdana"/>
          <w:b/>
          <w:bCs/>
          <w:i/>
          <w:iCs/>
          <w:sz w:val="20"/>
        </w:rPr>
        <w:t>(miljørettet helsevern)</w:t>
      </w:r>
      <w:r w:rsidRPr="5FA0B64D" w:rsidR="56556FEE">
        <w:rPr>
          <w:rFonts w:ascii="Verdana" w:hAnsi="Verdana"/>
          <w:b/>
          <w:bCs/>
          <w:i/>
          <w:iCs/>
          <w:sz w:val="20"/>
        </w:rPr>
        <w:t>.</w:t>
      </w:r>
      <w:bookmarkEnd w:id="12"/>
    </w:p>
    <w:p w:rsidR="42DD86C5" w:rsidP="65896C64" w14:paraId="77D2123A" w14:textId="26243E18">
      <w:pPr>
        <w:pStyle w:val="ListParagraph"/>
        <w:numPr>
          <w:ilvl w:val="0"/>
          <w:numId w:val="14"/>
        </w:numPr>
        <w:rPr>
          <w:rFonts w:ascii="Verdana" w:hAnsi="Verdana"/>
          <w:sz w:val="20"/>
          <w:szCs w:val="20"/>
        </w:rPr>
      </w:pPr>
      <w:r w:rsidRPr="5FA0B64D">
        <w:rPr>
          <w:rFonts w:ascii="Verdana" w:hAnsi="Verdana"/>
          <w:sz w:val="20"/>
          <w:szCs w:val="20"/>
        </w:rPr>
        <w:t>I hovedsak ja; men sikkerhet på verkstedene må være et “levende” spørsmål.</w:t>
      </w:r>
    </w:p>
    <w:p w:rsidR="38A7D044" w:rsidP="5FA0B64D" w14:paraId="12E9C9D7" w14:textId="23EB575F">
      <w:pPr>
        <w:pStyle w:val="ListParagraph"/>
        <w:numPr>
          <w:ilvl w:val="0"/>
          <w:numId w:val="14"/>
        </w:numPr>
        <w:rPr>
          <w:rFonts w:ascii="Verdana" w:hAnsi="Verdana"/>
          <w:sz w:val="20"/>
          <w:szCs w:val="20"/>
        </w:rPr>
      </w:pPr>
      <w:r w:rsidRPr="5FA0B64D">
        <w:rPr>
          <w:rFonts w:ascii="Verdana" w:hAnsi="Verdana"/>
          <w:sz w:val="20"/>
          <w:szCs w:val="20"/>
        </w:rPr>
        <w:t>Vernerunder gjøres årlig</w:t>
      </w:r>
    </w:p>
    <w:p w:rsidR="38A7D044" w:rsidP="5FA0B64D" w14:paraId="7F716256" w14:textId="17DAE024">
      <w:pPr>
        <w:pStyle w:val="ListParagraph"/>
        <w:numPr>
          <w:ilvl w:val="0"/>
          <w:numId w:val="14"/>
        </w:numPr>
        <w:rPr>
          <w:rFonts w:ascii="Verdana" w:hAnsi="Verdana"/>
          <w:sz w:val="20"/>
          <w:szCs w:val="20"/>
        </w:rPr>
      </w:pPr>
      <w:r w:rsidRPr="5FA0B64D">
        <w:rPr>
          <w:rFonts w:ascii="Verdana" w:hAnsi="Verdana"/>
          <w:sz w:val="20"/>
          <w:szCs w:val="20"/>
        </w:rPr>
        <w:t>Risikovurdering bør gjennomgås</w:t>
      </w:r>
    </w:p>
    <w:p w:rsidR="335E6B68" w:rsidP="5FA0B64D" w14:paraId="6966823F" w14:textId="5EB1861C">
      <w:pPr>
        <w:pStyle w:val="ListParagraph"/>
        <w:numPr>
          <w:ilvl w:val="0"/>
          <w:numId w:val="14"/>
        </w:numPr>
        <w:rPr>
          <w:rFonts w:ascii="Verdana" w:hAnsi="Verdana"/>
          <w:b/>
          <w:bCs/>
          <w:i/>
          <w:iCs/>
          <w:sz w:val="20"/>
          <w:szCs w:val="20"/>
        </w:rPr>
      </w:pPr>
      <w:r w:rsidRPr="5FA0B64D">
        <w:rPr>
          <w:rFonts w:ascii="Verdana" w:hAnsi="Verdana"/>
          <w:sz w:val="20"/>
          <w:szCs w:val="20"/>
        </w:rPr>
        <w:t>D17254 må gjøres (s</w:t>
      </w:r>
      <w:r w:rsidRPr="5FA0B64D">
        <w:rPr>
          <w:rFonts w:ascii="Verdana" w:hAnsi="Verdana"/>
          <w:i/>
          <w:iCs/>
          <w:sz w:val="20"/>
          <w:szCs w:val="20"/>
        </w:rPr>
        <w:t>jekkliste for fysisk miljø i skoler)</w:t>
      </w:r>
    </w:p>
    <w:p w:rsidR="00915D1C" w:rsidRPr="00501A34" w:rsidP="00E751FA" w14:paraId="79674F78" w14:textId="77777777">
      <w:pPr>
        <w:rPr>
          <w:rFonts w:ascii="Verdana" w:hAnsi="Verdana"/>
          <w:i/>
          <w:iCs/>
          <w:sz w:val="20"/>
        </w:rPr>
      </w:pPr>
    </w:p>
    <w:p w:rsidR="00654535" w:rsidP="00E751FA" w14:paraId="0B60B5B1" w14:textId="77777777">
      <w:pPr>
        <w:rPr>
          <w:rFonts w:ascii="Verdana" w:hAnsi="Verdana"/>
          <w:b/>
          <w:bCs/>
          <w:sz w:val="20"/>
        </w:rPr>
      </w:pPr>
      <w:r w:rsidRPr="00654535">
        <w:rPr>
          <w:rFonts w:ascii="Verdana" w:hAnsi="Verdana"/>
          <w:b/>
          <w:bCs/>
          <w:sz w:val="20"/>
        </w:rPr>
        <w:t>4.3</w:t>
      </w:r>
      <w:r>
        <w:rPr>
          <w:rFonts w:ascii="Verdana" w:hAnsi="Verdana"/>
          <w:b/>
          <w:bCs/>
          <w:sz w:val="20"/>
        </w:rPr>
        <w:t xml:space="preserve"> Miljø for drift av utdanningsprosesser</w:t>
      </w:r>
      <w:r w:rsidRPr="00654535">
        <w:rPr>
          <w:rFonts w:ascii="Verdana" w:hAnsi="Verdana"/>
          <w:b/>
          <w:bCs/>
          <w:sz w:val="20"/>
        </w:rPr>
        <w:t xml:space="preserve"> </w:t>
      </w:r>
    </w:p>
    <w:p w:rsidR="00335A7D" w:rsidRPr="006D70B0" w:rsidP="57A3DC72" w14:paraId="18270DF6" w14:textId="77777777">
      <w:pPr>
        <w:rPr>
          <w:rFonts w:ascii="Verdana" w:hAnsi="Verdana"/>
          <w:sz w:val="20"/>
        </w:rPr>
      </w:pPr>
      <w:bookmarkStart w:id="13" w:name="_Hlk191279185"/>
      <w:r w:rsidRPr="57A3DC72">
        <w:rPr>
          <w:rFonts w:ascii="Verdana" w:hAnsi="Verdana"/>
          <w:sz w:val="20"/>
        </w:rPr>
        <w:t xml:space="preserve">Er </w:t>
      </w:r>
      <w:r w:rsidRPr="57A3DC72" w:rsidR="003712FC">
        <w:rPr>
          <w:rFonts w:ascii="Verdana" w:hAnsi="Verdana"/>
          <w:sz w:val="20"/>
        </w:rPr>
        <w:t>arbeids</w:t>
      </w:r>
      <w:r w:rsidRPr="57A3DC72">
        <w:rPr>
          <w:rFonts w:ascii="Verdana" w:hAnsi="Verdana"/>
          <w:sz w:val="20"/>
        </w:rPr>
        <w:t xml:space="preserve">miljøet </w:t>
      </w:r>
      <w:r w:rsidRPr="57A3DC72" w:rsidR="003712FC">
        <w:rPr>
          <w:rFonts w:ascii="Verdana" w:hAnsi="Verdana"/>
          <w:sz w:val="20"/>
        </w:rPr>
        <w:t>tilfredsstillende i forhold til</w:t>
      </w:r>
      <w:r w:rsidRPr="57A3DC72">
        <w:rPr>
          <w:rFonts w:ascii="Verdana" w:hAnsi="Verdana"/>
          <w:sz w:val="20"/>
        </w:rPr>
        <w:t xml:space="preserve"> </w:t>
      </w:r>
      <w:r w:rsidRPr="57A3DC72" w:rsidR="003712FC">
        <w:rPr>
          <w:rFonts w:ascii="Verdana" w:hAnsi="Verdana"/>
          <w:sz w:val="20"/>
        </w:rPr>
        <w:t>p</w:t>
      </w:r>
      <w:r w:rsidRPr="57A3DC72">
        <w:rPr>
          <w:rFonts w:ascii="Verdana" w:hAnsi="Verdana"/>
          <w:sz w:val="20"/>
        </w:rPr>
        <w:t>sykososiale faktorer og fysiske faktorer</w:t>
      </w:r>
      <w:r w:rsidRPr="57A3DC72" w:rsidR="003712FC">
        <w:rPr>
          <w:rFonts w:ascii="Verdana" w:hAnsi="Verdana"/>
          <w:sz w:val="20"/>
        </w:rPr>
        <w:t>?</w:t>
      </w:r>
    </w:p>
    <w:p w:rsidR="006D70B0" w:rsidRPr="006D70B0" w:rsidP="57A3DC72" w14:paraId="2D4F54DC" w14:textId="5950B0AD">
      <w:pPr>
        <w:pStyle w:val="ListParagraph"/>
        <w:numPr>
          <w:ilvl w:val="0"/>
          <w:numId w:val="27"/>
        </w:numPr>
        <w:rPr>
          <w:rFonts w:ascii="Verdana" w:hAnsi="Verdana"/>
          <w:noProof/>
          <w:sz w:val="20"/>
          <w:szCs w:val="20"/>
        </w:rPr>
      </w:pPr>
      <w:r w:rsidRPr="57A3DC72">
        <w:rPr>
          <w:rFonts w:ascii="Verdana" w:hAnsi="Verdana"/>
          <w:noProof/>
          <w:color w:val="FF0000"/>
          <w:sz w:val="20"/>
          <w:szCs w:val="20"/>
        </w:rPr>
        <w:t xml:space="preserve">Evy </w:t>
      </w:r>
      <w:r w:rsidRPr="57A3DC72" w:rsidR="0035705E">
        <w:rPr>
          <w:rFonts w:ascii="Verdana" w:hAnsi="Verdana"/>
          <w:noProof/>
          <w:sz w:val="20"/>
          <w:szCs w:val="20"/>
        </w:rPr>
        <w:t>S</w:t>
      </w:r>
      <w:r w:rsidRPr="57A3DC72" w:rsidR="001543B4">
        <w:rPr>
          <w:rFonts w:ascii="Verdana" w:hAnsi="Verdana"/>
          <w:noProof/>
          <w:sz w:val="20"/>
          <w:szCs w:val="20"/>
        </w:rPr>
        <w:t xml:space="preserve">ykefravær – inneværende og forrige år, </w:t>
      </w:r>
    </w:p>
    <w:p w:rsidR="212FA34D" w:rsidP="57A3DC72" w14:paraId="52E28E50" w14:textId="4050030D">
      <w:pPr>
        <w:pStyle w:val="ListParagraph"/>
        <w:ind w:left="1080"/>
        <w:rPr>
          <w:rFonts w:ascii="Verdana" w:hAnsi="Verdana"/>
          <w:noProof/>
          <w:sz w:val="20"/>
          <w:szCs w:val="20"/>
        </w:rPr>
      </w:pPr>
      <w:r w:rsidRPr="57A3DC72">
        <w:rPr>
          <w:rFonts w:ascii="Verdana" w:hAnsi="Verdana"/>
          <w:noProof/>
          <w:sz w:val="20"/>
          <w:szCs w:val="20"/>
        </w:rPr>
        <w:t>Sykefravær ligger under måltall. Januar og mars er lavere enn i fjor.</w:t>
      </w:r>
    </w:p>
    <w:p w:rsidR="57A3DC72" w:rsidP="57A3DC72" w14:paraId="7CD37281" w14:textId="51B8C5CA">
      <w:pPr>
        <w:pStyle w:val="ListParagraph"/>
        <w:ind w:left="1080"/>
        <w:rPr>
          <w:rFonts w:ascii="Verdana" w:hAnsi="Verdana"/>
          <w:i/>
          <w:iCs/>
          <w:noProof/>
          <w:sz w:val="20"/>
          <w:szCs w:val="20"/>
        </w:rPr>
      </w:pPr>
    </w:p>
    <w:p w:rsidR="212FA34D" w:rsidP="57A3DC72" w14:paraId="0EA26E97" w14:textId="3AEAD8A8">
      <w:pPr>
        <w:pStyle w:val="ListParagraph"/>
        <w:ind w:left="1080"/>
      </w:pPr>
      <w:r>
        <w:rPr>
          <w:noProof/>
        </w:rPr>
        <w:drawing>
          <wp:inline distT="0" distB="0" distL="0" distR="0">
            <wp:extent cx="5762625" cy="2466975"/>
            <wp:effectExtent l="0" t="0" r="0" b="0"/>
            <wp:docPr id="16603747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374727" name="Picture 1660374727"/>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5762625" cy="2466975"/>
                    </a:xfrm>
                    <a:prstGeom prst="rect">
                      <a:avLst/>
                    </a:prstGeom>
                  </pic:spPr>
                </pic:pic>
              </a:graphicData>
            </a:graphic>
          </wp:inline>
        </w:drawing>
      </w:r>
    </w:p>
    <w:p w:rsidR="000D61F3" w:rsidP="57A3DC72" w14:paraId="57774221" w14:textId="308FD94A">
      <w:pPr>
        <w:pStyle w:val="ListParagraph"/>
        <w:numPr>
          <w:ilvl w:val="0"/>
          <w:numId w:val="27"/>
        </w:numPr>
        <w:rPr>
          <w:rFonts w:ascii="Verdana" w:hAnsi="Verdana"/>
          <w:i/>
          <w:iCs/>
          <w:noProof/>
          <w:sz w:val="20"/>
          <w:szCs w:val="20"/>
        </w:rPr>
      </w:pPr>
      <w:r w:rsidRPr="57A3DC72">
        <w:rPr>
          <w:rFonts w:ascii="Verdana" w:hAnsi="Verdana"/>
          <w:b/>
          <w:bCs/>
          <w:i/>
          <w:iCs/>
          <w:noProof/>
          <w:sz w:val="20"/>
          <w:szCs w:val="20"/>
        </w:rPr>
        <w:t>M</w:t>
      </w:r>
      <w:r w:rsidRPr="57A3DC72" w:rsidR="001543B4">
        <w:rPr>
          <w:rFonts w:ascii="Verdana" w:hAnsi="Verdana"/>
          <w:b/>
          <w:bCs/>
          <w:i/>
          <w:iCs/>
          <w:noProof/>
          <w:sz w:val="20"/>
          <w:szCs w:val="20"/>
        </w:rPr>
        <w:t xml:space="preserve">edarbeidersamtaler </w:t>
      </w:r>
      <w:r w:rsidRPr="57A3DC72" w:rsidR="001543B4">
        <w:rPr>
          <w:rFonts w:ascii="Verdana" w:hAnsi="Verdana"/>
          <w:i/>
          <w:iCs/>
          <w:noProof/>
          <w:sz w:val="20"/>
          <w:szCs w:val="20"/>
        </w:rPr>
        <w:t>– andel gjennomførte,</w:t>
      </w:r>
    </w:p>
    <w:p w:rsidR="6C6E50F5" w:rsidP="5FA0B64D" w14:paraId="7FCABC26" w14:textId="63EBED04">
      <w:pPr>
        <w:pStyle w:val="ListParagraph"/>
        <w:ind w:left="1080"/>
        <w:rPr>
          <w:rFonts w:ascii="Verdana" w:hAnsi="Verdana"/>
          <w:i/>
          <w:iCs/>
          <w:noProof/>
          <w:sz w:val="20"/>
          <w:szCs w:val="20"/>
          <w:highlight w:val="yellow"/>
        </w:rPr>
      </w:pPr>
      <w:r w:rsidRPr="5FA0B64D">
        <w:rPr>
          <w:rFonts w:ascii="Verdana" w:hAnsi="Verdana"/>
          <w:i/>
          <w:iCs/>
          <w:noProof/>
          <w:sz w:val="20"/>
          <w:szCs w:val="20"/>
        </w:rPr>
        <w:t>Medarbeidersamtaler gjennomføres ca 1 kvartal.</w:t>
      </w:r>
    </w:p>
    <w:p w:rsidR="21AC309E" w:rsidP="5FA0B64D" w14:paraId="6F1C757E" w14:textId="603F2B2F">
      <w:pPr>
        <w:pStyle w:val="ListParagraph"/>
        <w:ind w:left="1080"/>
      </w:pPr>
      <w:r w:rsidRPr="5FA0B64D">
        <w:rPr>
          <w:rFonts w:ascii="Verdana" w:hAnsi="Verdana"/>
          <w:i/>
          <w:iCs/>
          <w:noProof/>
          <w:sz w:val="20"/>
          <w:szCs w:val="20"/>
        </w:rPr>
        <w:t xml:space="preserve">Ja gjennomført. Mulig det mangler et par stykker. </w:t>
      </w:r>
    </w:p>
    <w:p w:rsidR="57A3DC72" w:rsidP="57A3DC72" w14:paraId="0C644CFE" w14:textId="1ED07245">
      <w:pPr>
        <w:rPr>
          <w:rFonts w:ascii="Verdana" w:hAnsi="Verdana"/>
          <w:i/>
          <w:iCs/>
          <w:noProof/>
          <w:sz w:val="20"/>
          <w:highlight w:val="yellow"/>
        </w:rPr>
      </w:pPr>
    </w:p>
    <w:p w:rsidR="006D70B0" w:rsidP="57A3DC72" w14:paraId="1530CD66" w14:textId="198FAA60">
      <w:pPr>
        <w:pStyle w:val="ListParagraph"/>
        <w:numPr>
          <w:ilvl w:val="0"/>
          <w:numId w:val="27"/>
        </w:numPr>
        <w:rPr>
          <w:rFonts w:ascii="Verdana" w:hAnsi="Verdana"/>
          <w:i/>
          <w:iCs/>
          <w:noProof/>
          <w:sz w:val="20"/>
          <w:szCs w:val="20"/>
        </w:rPr>
      </w:pPr>
      <w:r w:rsidRPr="57A3DC72">
        <w:rPr>
          <w:rFonts w:ascii="Verdana" w:hAnsi="Verdana"/>
          <w:b/>
          <w:bCs/>
          <w:i/>
          <w:iCs/>
          <w:noProof/>
          <w:sz w:val="20"/>
          <w:szCs w:val="20"/>
        </w:rPr>
        <w:t>V</w:t>
      </w:r>
      <w:r w:rsidRPr="57A3DC72" w:rsidR="00B10F9A">
        <w:rPr>
          <w:rFonts w:ascii="Verdana" w:hAnsi="Verdana"/>
          <w:b/>
          <w:bCs/>
          <w:i/>
          <w:iCs/>
          <w:noProof/>
          <w:sz w:val="20"/>
          <w:szCs w:val="20"/>
        </w:rPr>
        <w:t xml:space="preserve">ernerunder </w:t>
      </w:r>
      <w:r w:rsidRPr="57A3DC72" w:rsidR="00B10F9A">
        <w:rPr>
          <w:rFonts w:ascii="Verdana" w:hAnsi="Verdana"/>
          <w:i/>
          <w:iCs/>
          <w:noProof/>
          <w:sz w:val="20"/>
          <w:szCs w:val="20"/>
        </w:rPr>
        <w:t>– gjennomført iht. Nfks program?</w:t>
      </w:r>
      <w:r w:rsidRPr="57A3DC72" w:rsidR="00767C44">
        <w:rPr>
          <w:rFonts w:ascii="Verdana" w:hAnsi="Verdana"/>
          <w:i/>
          <w:iCs/>
          <w:noProof/>
          <w:sz w:val="20"/>
          <w:szCs w:val="20"/>
        </w:rPr>
        <w:t>(tabe</w:t>
      </w:r>
      <w:r w:rsidRPr="57A3DC72">
        <w:rPr>
          <w:rFonts w:ascii="Verdana" w:hAnsi="Verdana"/>
          <w:i/>
          <w:iCs/>
          <w:noProof/>
          <w:sz w:val="20"/>
          <w:szCs w:val="20"/>
        </w:rPr>
        <w:t>l</w:t>
      </w:r>
      <w:r w:rsidRPr="57A3DC72" w:rsidR="00767C44">
        <w:rPr>
          <w:rFonts w:ascii="Verdana" w:hAnsi="Verdana"/>
          <w:i/>
          <w:iCs/>
          <w:noProof/>
          <w:sz w:val="20"/>
          <w:szCs w:val="20"/>
        </w:rPr>
        <w:t>l: antall vernerunder forrige år per avdeling)</w:t>
      </w:r>
    </w:p>
    <w:p w:rsidR="60591FC6" w:rsidP="57A3DC72" w14:paraId="6252B487" w14:textId="3B4E1ACA">
      <w:pPr>
        <w:rPr>
          <w:rFonts w:ascii="Verdana" w:hAnsi="Verdana"/>
          <w:i/>
          <w:iCs/>
          <w:noProof/>
          <w:sz w:val="20"/>
        </w:rPr>
      </w:pPr>
      <w:r w:rsidRPr="57A3DC72">
        <w:rPr>
          <w:rFonts w:ascii="Verdana" w:hAnsi="Verdana"/>
          <w:i/>
          <w:iCs/>
          <w:noProof/>
          <w:sz w:val="20"/>
        </w:rPr>
        <w:t>Det ble gjeonnført vernerunde i hele skolen i ca nov 2025. 25 vernerunder ligger reg i oraklet. 17</w:t>
      </w:r>
      <w:r w:rsidRPr="57A3DC72" w:rsidR="30D19A1F">
        <w:rPr>
          <w:rFonts w:ascii="Verdana" w:hAnsi="Verdana"/>
          <w:i/>
          <w:iCs/>
          <w:noProof/>
          <w:sz w:val="20"/>
        </w:rPr>
        <w:t xml:space="preserve"> er lukket. Vi jobber med å få vernerundene inn i skolens årshjul for å få god årlig gjennomføring på dette. Vurderer at det ble gjort en god jobb i 2025. </w:t>
      </w:r>
    </w:p>
    <w:p w:rsidR="000D61F3" w:rsidRPr="00DA53A6" w:rsidP="5FA0B64D" w14:paraId="3A212B49" w14:textId="08CFE626">
      <w:pPr>
        <w:pStyle w:val="ListParagraph"/>
        <w:numPr>
          <w:ilvl w:val="0"/>
          <w:numId w:val="27"/>
        </w:numPr>
        <w:rPr>
          <w:rFonts w:ascii="Verdana" w:hAnsi="Verdana"/>
          <w:i/>
          <w:iCs/>
          <w:noProof/>
          <w:sz w:val="20"/>
          <w:szCs w:val="20"/>
        </w:rPr>
      </w:pPr>
      <w:r w:rsidRPr="00DA53A6">
        <w:rPr>
          <w:rFonts w:ascii="Verdana" w:hAnsi="Verdana"/>
          <w:i/>
          <w:iCs/>
          <w:noProof/>
          <w:sz w:val="20"/>
          <w:szCs w:val="20"/>
        </w:rPr>
        <w:t>B</w:t>
      </w:r>
      <w:r w:rsidRPr="00DA53A6" w:rsidR="00B10F9A">
        <w:rPr>
          <w:rFonts w:ascii="Verdana" w:hAnsi="Verdana"/>
          <w:i/>
          <w:iCs/>
          <w:noProof/>
          <w:sz w:val="20"/>
          <w:szCs w:val="20"/>
        </w:rPr>
        <w:t xml:space="preserve">eredskap (øvelser, gjennomgang, oppdaterte lister), </w:t>
      </w:r>
      <w:r>
        <w:br/>
      </w:r>
      <w:r w:rsidRPr="00DA53A6" w:rsidR="7959656A">
        <w:rPr>
          <w:rFonts w:ascii="Verdana" w:hAnsi="Verdana"/>
          <w:i/>
          <w:iCs/>
          <w:noProof/>
          <w:sz w:val="20"/>
          <w:szCs w:val="20"/>
        </w:rPr>
        <w:t>* Beredskapsøvelse (skrivebord) gjennomført 10.06.2025</w:t>
      </w:r>
      <w:r>
        <w:br/>
      </w:r>
      <w:r w:rsidRPr="00DA53A6" w:rsidR="291E90C7">
        <w:rPr>
          <w:rFonts w:ascii="Verdana" w:hAnsi="Verdana"/>
          <w:i/>
          <w:iCs/>
          <w:noProof/>
          <w:sz w:val="20"/>
          <w:szCs w:val="20"/>
        </w:rPr>
        <w:t>Brannøvelser – gjennomført iht. krav,</w:t>
      </w:r>
      <w:r>
        <w:br/>
      </w:r>
      <w:r w:rsidRPr="00DA53A6" w:rsidR="52838F25">
        <w:rPr>
          <w:rFonts w:ascii="Verdana" w:hAnsi="Verdana"/>
          <w:i/>
          <w:iCs/>
          <w:noProof/>
          <w:sz w:val="20"/>
          <w:szCs w:val="20"/>
        </w:rPr>
        <w:t xml:space="preserve">Gjennomført i henhold til krav to ganger pr år. </w:t>
      </w:r>
    </w:p>
    <w:p w:rsidR="006D70B0" w:rsidRPr="006D70B0" w:rsidP="43ED51C1" w14:paraId="25865D39" w14:textId="18214635">
      <w:pPr>
        <w:pStyle w:val="ListParagraph"/>
        <w:numPr>
          <w:ilvl w:val="0"/>
          <w:numId w:val="27"/>
        </w:numPr>
        <w:rPr>
          <w:rFonts w:ascii="Verdana" w:hAnsi="Verdana"/>
          <w:i/>
          <w:iCs/>
          <w:noProof/>
          <w:sz w:val="20"/>
          <w:szCs w:val="20"/>
        </w:rPr>
      </w:pPr>
      <w:r w:rsidRPr="43ED51C1">
        <w:rPr>
          <w:rFonts w:ascii="Verdana" w:hAnsi="Verdana"/>
          <w:i/>
          <w:iCs/>
          <w:noProof/>
          <w:sz w:val="20"/>
          <w:szCs w:val="20"/>
        </w:rPr>
        <w:t>Skolemiljøutvalg for elever</w:t>
      </w:r>
      <w:r w:rsidRPr="43ED51C1" w:rsidR="2E776715">
        <w:rPr>
          <w:rFonts w:ascii="Verdana" w:hAnsi="Verdana"/>
          <w:i/>
          <w:iCs/>
          <w:noProof/>
          <w:sz w:val="20"/>
          <w:szCs w:val="20"/>
        </w:rPr>
        <w:t xml:space="preserve"> – IKKE gjennomført i 2025</w:t>
      </w:r>
    </w:p>
    <w:p w:rsidR="006D70B0" w:rsidRPr="001A23E9" w:rsidP="43ED51C1" w14:paraId="2EB3150C" w14:textId="4F8F1820">
      <w:pPr>
        <w:pStyle w:val="ListParagraph"/>
        <w:numPr>
          <w:ilvl w:val="0"/>
          <w:numId w:val="27"/>
        </w:numPr>
        <w:rPr>
          <w:rFonts w:ascii="Verdana" w:hAnsi="Verdana"/>
          <w:i/>
          <w:iCs/>
          <w:noProof/>
          <w:sz w:val="20"/>
          <w:szCs w:val="20"/>
        </w:rPr>
      </w:pPr>
      <w:r w:rsidRPr="43ED51C1">
        <w:rPr>
          <w:rFonts w:ascii="Verdana" w:hAnsi="Verdana"/>
          <w:i/>
          <w:iCs/>
          <w:noProof/>
          <w:sz w:val="20"/>
          <w:szCs w:val="20"/>
        </w:rPr>
        <w:t xml:space="preserve">Medbestemmelsesmøter, </w:t>
      </w:r>
      <w:r w:rsidRPr="43ED51C1" w:rsidR="007D5064">
        <w:rPr>
          <w:rFonts w:ascii="Verdana" w:hAnsi="Verdana"/>
          <w:b/>
          <w:bCs/>
          <w:i/>
          <w:iCs/>
          <w:noProof/>
          <w:sz w:val="20"/>
          <w:szCs w:val="20"/>
        </w:rPr>
        <w:t>AMU</w:t>
      </w:r>
      <w:r w:rsidRPr="43ED51C1" w:rsidR="007D5064">
        <w:rPr>
          <w:rFonts w:ascii="Verdana" w:hAnsi="Verdana"/>
          <w:i/>
          <w:iCs/>
          <w:noProof/>
          <w:sz w:val="20"/>
          <w:szCs w:val="20"/>
        </w:rPr>
        <w:t>/</w:t>
      </w:r>
      <w:r w:rsidRPr="43ED51C1">
        <w:rPr>
          <w:rFonts w:ascii="Verdana" w:hAnsi="Verdana"/>
          <w:i/>
          <w:iCs/>
          <w:noProof/>
          <w:sz w:val="20"/>
          <w:szCs w:val="20"/>
        </w:rPr>
        <w:t xml:space="preserve">KS grupper, </w:t>
      </w:r>
      <w:r>
        <w:br/>
      </w:r>
    </w:p>
    <w:p w:rsidR="0DE8FD05" w:rsidP="57A3DC72" w14:paraId="360B6815" w14:textId="6E0AC497">
      <w:pPr>
        <w:rPr>
          <w:rFonts w:ascii="Verdana" w:hAnsi="Verdana"/>
          <w:noProof/>
          <w:sz w:val="20"/>
        </w:rPr>
      </w:pPr>
      <w:r w:rsidRPr="57A3DC72">
        <w:rPr>
          <w:rFonts w:ascii="Verdana" w:hAnsi="Verdana"/>
          <w:b/>
          <w:bCs/>
          <w:noProof/>
          <w:sz w:val="20"/>
        </w:rPr>
        <w:t xml:space="preserve">AMU </w:t>
      </w:r>
      <w:r w:rsidRPr="57A3DC72">
        <w:rPr>
          <w:rFonts w:ascii="Verdana" w:hAnsi="Verdana"/>
          <w:noProof/>
          <w:sz w:val="20"/>
        </w:rPr>
        <w:t xml:space="preserve">hadde 4 møter opp i 2025 med 44 saker. Fungerer helt fint. Ny HVO fra både Melbu og Stokmarknes i 2025. </w:t>
      </w:r>
    </w:p>
    <w:p w:rsidR="09C71DB7" w:rsidP="57A3DC72" w14:paraId="7E78AF1A" w14:textId="6C6B974C">
      <w:pPr>
        <w:rPr>
          <w:rFonts w:ascii="Verdana" w:hAnsi="Verdana"/>
          <w:noProof/>
          <w:sz w:val="20"/>
        </w:rPr>
      </w:pPr>
      <w:r w:rsidRPr="57A3DC72">
        <w:rPr>
          <w:rFonts w:ascii="Verdana" w:hAnsi="Verdana"/>
          <w:noProof/>
          <w:sz w:val="20"/>
        </w:rPr>
        <w:t xml:space="preserve">Gjennopprettet en </w:t>
      </w:r>
      <w:r w:rsidRPr="57A3DC72">
        <w:rPr>
          <w:rFonts w:ascii="Verdana" w:hAnsi="Verdana"/>
          <w:b/>
          <w:bCs/>
          <w:noProof/>
          <w:sz w:val="20"/>
        </w:rPr>
        <w:t>HMS-gruppe</w:t>
      </w:r>
      <w:r w:rsidRPr="57A3DC72">
        <w:rPr>
          <w:rFonts w:ascii="Verdana" w:hAnsi="Verdana"/>
          <w:noProof/>
          <w:sz w:val="20"/>
        </w:rPr>
        <w:t xml:space="preserve"> som jobber for AMU i 2025. Består av pers.leder og HVO Melbu og Stokmarknes. </w:t>
      </w:r>
    </w:p>
    <w:p w:rsidR="09C71DB7" w:rsidP="57A3DC72" w14:paraId="464C1D1C" w14:textId="2C433A48">
      <w:pPr>
        <w:rPr>
          <w:rFonts w:ascii="Verdana" w:hAnsi="Verdana"/>
          <w:noProof/>
          <w:sz w:val="20"/>
        </w:rPr>
      </w:pPr>
      <w:r w:rsidRPr="57A3DC72">
        <w:rPr>
          <w:rFonts w:ascii="Verdana" w:hAnsi="Verdana"/>
          <w:b/>
          <w:bCs/>
          <w:noProof/>
          <w:sz w:val="20"/>
        </w:rPr>
        <w:t xml:space="preserve">KS-gruppe </w:t>
      </w:r>
      <w:r w:rsidRPr="57A3DC72">
        <w:rPr>
          <w:rFonts w:ascii="Verdana" w:hAnsi="Verdana"/>
          <w:noProof/>
          <w:sz w:val="20"/>
        </w:rPr>
        <w:t xml:space="preserve">etabler og igjen rundt årsskiftet 25/26. </w:t>
      </w:r>
      <w:r w:rsidRPr="57A3DC72" w:rsidR="442B4D88">
        <w:rPr>
          <w:rFonts w:ascii="Verdana" w:hAnsi="Verdana"/>
          <w:noProof/>
          <w:sz w:val="20"/>
        </w:rPr>
        <w:t xml:space="preserve">Var uten møter ca et halvt år etter at KS-leder gikk over i lærerstilling. </w:t>
      </w:r>
    </w:p>
    <w:p w:rsidR="442B4D88" w:rsidP="57A3DC72" w14:paraId="1BD520A2" w14:textId="65CB7C7B">
      <w:pPr>
        <w:rPr>
          <w:rFonts w:ascii="Verdana" w:hAnsi="Verdana"/>
          <w:b/>
          <w:bCs/>
          <w:i/>
          <w:iCs/>
          <w:noProof/>
          <w:sz w:val="20"/>
        </w:rPr>
      </w:pPr>
      <w:r w:rsidRPr="57A3DC72">
        <w:rPr>
          <w:rFonts w:ascii="Verdana" w:hAnsi="Verdana"/>
          <w:b/>
          <w:bCs/>
          <w:noProof/>
          <w:sz w:val="20"/>
        </w:rPr>
        <w:t xml:space="preserve">Medbestemmelse </w:t>
      </w:r>
      <w:r w:rsidRPr="57A3DC72" w:rsidR="1A65A513">
        <w:rPr>
          <w:rFonts w:ascii="Verdana" w:hAnsi="Verdana"/>
          <w:noProof/>
          <w:sz w:val="20"/>
        </w:rPr>
        <w:t>skal etter planen gjennomføres månedlig. Vår 2025 var det litt oftere fordi vi jobbet med lokal arbeidstidsavtale og på høsten ble det litt sjeldnere. Vi har ikke en tydelig rutine for å legge ut referat</w:t>
      </w:r>
      <w:r w:rsidRPr="57A3DC72" w:rsidR="2C18D704">
        <w:rPr>
          <w:rFonts w:ascii="Verdana" w:hAnsi="Verdana"/>
          <w:noProof/>
          <w:sz w:val="20"/>
        </w:rPr>
        <w:t xml:space="preserve"> etter møtene</w:t>
      </w:r>
      <w:r w:rsidRPr="57A3DC72" w:rsidR="2C18D704">
        <w:rPr>
          <w:rFonts w:ascii="Verdana" w:hAnsi="Verdana"/>
          <w:i/>
          <w:iCs/>
          <w:noProof/>
          <w:sz w:val="20"/>
        </w:rPr>
        <w:t>.</w:t>
      </w:r>
    </w:p>
    <w:p w:rsidR="57A3DC72" w:rsidP="57A3DC72" w14:paraId="69D8CCD2" w14:textId="6BD56675">
      <w:pPr>
        <w:rPr>
          <w:rFonts w:ascii="Verdana" w:hAnsi="Verdana"/>
          <w:i/>
          <w:iCs/>
          <w:noProof/>
          <w:sz w:val="20"/>
        </w:rPr>
      </w:pPr>
    </w:p>
    <w:p w:rsidR="007214D3" w:rsidRPr="000B0C62" w:rsidP="49D4673B" w14:paraId="273B2FD3" w14:textId="5583C79E">
      <w:pPr>
        <w:pStyle w:val="ListParagraph"/>
        <w:numPr>
          <w:ilvl w:val="0"/>
          <w:numId w:val="27"/>
        </w:numPr>
        <w:rPr>
          <w:rFonts w:ascii="Verdana" w:hAnsi="Verdana"/>
          <w:i/>
          <w:iCs/>
          <w:noProof/>
          <w:sz w:val="20"/>
          <w:szCs w:val="20"/>
        </w:rPr>
      </w:pPr>
      <w:r w:rsidRPr="57A3DC72">
        <w:rPr>
          <w:rFonts w:ascii="Verdana" w:hAnsi="Verdana"/>
          <w:i/>
          <w:iCs/>
          <w:noProof/>
          <w:sz w:val="20"/>
          <w:szCs w:val="20"/>
        </w:rPr>
        <w:t>Ytre miljø (Miljøfyrtårnsertifisering, ECO-online)</w:t>
      </w:r>
    </w:p>
    <w:bookmarkEnd w:id="13"/>
    <w:p w:rsidR="0FBC09BB" w:rsidP="5A9ADCEE" w14:paraId="7838A03F" w14:textId="4BE3AEDC">
      <w:pPr>
        <w:rPr>
          <w:rFonts w:ascii="Verdana" w:hAnsi="Verdana"/>
          <w:noProof/>
          <w:sz w:val="20"/>
        </w:rPr>
      </w:pPr>
      <w:r w:rsidRPr="5A9ADCEE">
        <w:rPr>
          <w:rFonts w:ascii="Verdana" w:hAnsi="Verdana"/>
          <w:noProof/>
          <w:sz w:val="20"/>
        </w:rPr>
        <w:t>I 2025 ble det bestemt at NFK ikke lenger skal følge kravene i Miljøfyrtårn. Vi skulle resertifiseres, men hadde ikke kapasitet til dette pga rektorskifte med påfølgende ledermangel. Nå er det ikke lenger aktuerlt med Mil</w:t>
      </w:r>
      <w:r w:rsidRPr="5A9ADCEE" w:rsidR="418EA674">
        <w:rPr>
          <w:rFonts w:ascii="Verdana" w:hAnsi="Verdana"/>
          <w:noProof/>
          <w:sz w:val="20"/>
        </w:rPr>
        <w:t>jøfyrtårn. Skolen jobber uansett med ulike miljøtiltak. Bl.a. er det ryddet i miljøkontainer på Melbu. Det må lages godt system der for lagring i denne. Det graves også ned tanker for søppel på Melbu i 2026 og d</w:t>
      </w:r>
      <w:r w:rsidRPr="5A9ADCEE" w:rsidR="7DEDF71B">
        <w:rPr>
          <w:rFonts w:ascii="Verdana" w:hAnsi="Verdana"/>
          <w:noProof/>
          <w:sz w:val="20"/>
        </w:rPr>
        <w:t xml:space="preserve">et skal innføres større grad av kildesortering. </w:t>
      </w:r>
    </w:p>
    <w:p w:rsidR="57A3DC72" w:rsidP="5A9ADCEE" w14:paraId="55A22C83" w14:textId="7ECA1C04">
      <w:pPr>
        <w:rPr>
          <w:rFonts w:ascii="Verdana" w:hAnsi="Verdana"/>
          <w:noProof/>
          <w:sz w:val="20"/>
        </w:rPr>
      </w:pPr>
    </w:p>
    <w:p w:rsidR="7DEDF71B" w:rsidP="5A9ADCEE" w14:paraId="33B77625" w14:textId="2B465E5D">
      <w:pPr>
        <w:rPr>
          <w:rFonts w:ascii="Verdana" w:hAnsi="Verdana"/>
          <w:noProof/>
          <w:sz w:val="20"/>
        </w:rPr>
      </w:pPr>
      <w:r w:rsidRPr="5A9ADCEE">
        <w:rPr>
          <w:rFonts w:ascii="Verdana" w:hAnsi="Verdana"/>
          <w:noProof/>
          <w:sz w:val="20"/>
        </w:rPr>
        <w:t>NFK har kjøpt inn nytt dataprogram for stoffkartoteket. Det gis opplæring i dette i 2026. E-læring og webinar. De ansatte er orientert i personalmøte. Her må vi passe på at alle som trenger det får god op</w:t>
      </w:r>
      <w:r w:rsidRPr="5A9ADCEE" w:rsidR="2530BE99">
        <w:rPr>
          <w:rFonts w:ascii="Verdana" w:hAnsi="Verdana"/>
          <w:noProof/>
          <w:sz w:val="20"/>
        </w:rPr>
        <w:t>plæring og tar systemet i bruk.</w:t>
      </w:r>
    </w:p>
    <w:p w:rsidR="00DF04FF" w:rsidP="57A3DC72" w14:paraId="24A6698D" w14:textId="77777777">
      <w:pPr>
        <w:rPr>
          <w:rFonts w:ascii="Verdana" w:hAnsi="Verdana"/>
          <w:b/>
          <w:bCs/>
          <w:noProof/>
          <w:sz w:val="20"/>
        </w:rPr>
      </w:pPr>
    </w:p>
    <w:p w:rsidR="57A3DC72" w:rsidP="57A3DC72" w14:paraId="5A51388B" w14:textId="15F27911">
      <w:pPr>
        <w:rPr>
          <w:rFonts w:ascii="Verdana" w:hAnsi="Verdana"/>
          <w:b/>
          <w:bCs/>
          <w:noProof/>
          <w:sz w:val="20"/>
        </w:rPr>
      </w:pPr>
    </w:p>
    <w:p w:rsidR="57A3DC72" w:rsidP="57A3DC72" w14:paraId="562B5F26" w14:textId="69B72FF7">
      <w:pPr>
        <w:rPr>
          <w:rFonts w:ascii="Verdana" w:hAnsi="Verdana"/>
          <w:b/>
          <w:bCs/>
          <w:noProof/>
          <w:sz w:val="20"/>
        </w:rPr>
      </w:pPr>
    </w:p>
    <w:p w:rsidR="00E751FA" w:rsidRPr="001D7A7E" w:rsidP="00E751FA" w14:paraId="1F2C0D08" w14:textId="77777777">
      <w:pPr>
        <w:rPr>
          <w:rFonts w:ascii="Verdana" w:hAnsi="Verdana"/>
          <w:b/>
          <w:bCs/>
          <w:noProof/>
          <w:sz w:val="20"/>
        </w:rPr>
      </w:pPr>
      <w:r w:rsidRPr="001D7A7E">
        <w:rPr>
          <w:rFonts w:ascii="Verdana" w:hAnsi="Verdana"/>
          <w:b/>
          <w:bCs/>
          <w:noProof/>
          <w:sz w:val="20"/>
        </w:rPr>
        <w:t>Tiltak:</w:t>
      </w:r>
    </w:p>
    <w:p w:rsidR="00E751FA" w:rsidP="57A3DC72" w14:paraId="77FCB854" w14:textId="6F9CA68A">
      <w:pPr>
        <w:rPr>
          <w:rFonts w:ascii="Verdana" w:hAnsi="Verdana"/>
          <w:sz w:val="20"/>
        </w:rPr>
      </w:pPr>
      <w:r w:rsidRPr="57A3DC72">
        <w:rPr>
          <w:rFonts w:ascii="Verdana" w:hAnsi="Verdana"/>
          <w:sz w:val="20"/>
        </w:rPr>
        <w:t>Lag god rutine for deling av referat fra Medbestemmelse.</w:t>
      </w:r>
    </w:p>
    <w:p w:rsidR="213B08FE" w:rsidP="57A3DC72" w14:paraId="22D39DC0" w14:textId="1198A21C">
      <w:pPr>
        <w:rPr>
          <w:rFonts w:ascii="Verdana" w:hAnsi="Verdana"/>
          <w:sz w:val="20"/>
        </w:rPr>
      </w:pPr>
      <w:r w:rsidRPr="5FA0B64D">
        <w:rPr>
          <w:rFonts w:ascii="Verdana" w:hAnsi="Verdana"/>
          <w:sz w:val="20"/>
        </w:rPr>
        <w:t xml:space="preserve">Følg opp </w:t>
      </w:r>
      <w:r w:rsidRPr="5FA0B64D" w:rsidR="17A828A8">
        <w:rPr>
          <w:rFonts w:ascii="Verdana" w:hAnsi="Verdana"/>
          <w:sz w:val="20"/>
        </w:rPr>
        <w:t>i</w:t>
      </w:r>
      <w:r w:rsidRPr="5FA0B64D">
        <w:rPr>
          <w:rFonts w:ascii="Verdana" w:hAnsi="Verdana"/>
          <w:sz w:val="20"/>
        </w:rPr>
        <w:t xml:space="preserve">mplementering av nytt stoffkartotek. </w:t>
      </w:r>
    </w:p>
    <w:p w:rsidR="00E751FA" w:rsidRPr="001D7A7E" w:rsidP="00E751FA" w14:paraId="35387935" w14:textId="77777777">
      <w:pPr>
        <w:rPr>
          <w:rFonts w:ascii="Verdana" w:hAnsi="Verdana"/>
          <w:noProof/>
          <w:sz w:val="20"/>
        </w:rPr>
      </w:pPr>
    </w:p>
    <w:p w:rsidR="00930200" w:rsidRPr="00930200" w:rsidP="49D4673B" w14:paraId="528EC87C" w14:textId="5006D114">
      <w:pPr>
        <w:pStyle w:val="ListParagraph"/>
        <w:numPr>
          <w:ilvl w:val="0"/>
          <w:numId w:val="24"/>
        </w:numPr>
        <w:rPr>
          <w:rFonts w:ascii="Verdana" w:hAnsi="Verdana" w:eastAsiaTheme="minorEastAsia"/>
          <w:b/>
          <w:bCs/>
          <w:sz w:val="20"/>
          <w:szCs w:val="20"/>
        </w:rPr>
      </w:pPr>
      <w:r w:rsidRPr="49D4673B">
        <w:rPr>
          <w:rFonts w:ascii="Verdana" w:hAnsi="Verdana"/>
          <w:b/>
          <w:bCs/>
          <w:sz w:val="20"/>
          <w:szCs w:val="20"/>
        </w:rPr>
        <w:t>Virkningen av tiltak som er truffet for å ta hensyn til risiko og muligheter</w:t>
      </w:r>
    </w:p>
    <w:p w:rsidR="00CF7CBD" w:rsidRPr="00001E04" w:rsidP="00E751FA" w14:paraId="4AAE1BE8" w14:textId="77777777">
      <w:pPr>
        <w:rPr>
          <w:rFonts w:ascii="Verdana" w:hAnsi="Verdana"/>
          <w:i/>
          <w:iCs/>
          <w:sz w:val="20"/>
        </w:rPr>
      </w:pPr>
      <w:bookmarkStart w:id="14" w:name="_Hlk191279203"/>
      <w:r w:rsidRPr="57A3DC72">
        <w:rPr>
          <w:rFonts w:ascii="Verdana" w:hAnsi="Verdana"/>
          <w:i/>
          <w:iCs/>
          <w:noProof/>
          <w:sz w:val="20"/>
        </w:rPr>
        <w:t>Hvilke områder i organisasjonen burde risikovurderes? Hvordan har tiltakene som er gjennomført virket?</w:t>
      </w:r>
      <w:r w:rsidRPr="57A3DC72" w:rsidR="00394F08">
        <w:rPr>
          <w:rFonts w:ascii="Verdana" w:hAnsi="Verdana"/>
          <w:i/>
          <w:iCs/>
          <w:noProof/>
          <w:sz w:val="20"/>
        </w:rPr>
        <w:t xml:space="preserve"> </w:t>
      </w:r>
      <w:r w:rsidRPr="57A3DC72" w:rsidR="003B13E7">
        <w:rPr>
          <w:rFonts w:ascii="Verdana" w:hAnsi="Verdana"/>
          <w:i/>
          <w:iCs/>
          <w:noProof/>
          <w:sz w:val="20"/>
        </w:rPr>
        <w:t xml:space="preserve"> </w:t>
      </w:r>
      <w:r w:rsidRPr="57A3DC72">
        <w:rPr>
          <w:rFonts w:ascii="Verdana" w:hAnsi="Verdana" w:eastAsiaTheme="minorEastAsia"/>
          <w:i/>
          <w:iCs/>
          <w:sz w:val="20"/>
        </w:rPr>
        <w:t xml:space="preserve">Eksempel på analyser: </w:t>
      </w:r>
      <w:r w:rsidRPr="57A3DC72" w:rsidR="00930200">
        <w:rPr>
          <w:rFonts w:ascii="Verdana" w:hAnsi="Verdana"/>
          <w:i/>
          <w:iCs/>
          <w:sz w:val="20"/>
        </w:rPr>
        <w:t>Risiko</w:t>
      </w:r>
      <w:r w:rsidRPr="57A3DC72" w:rsidR="003A14EF">
        <w:rPr>
          <w:rFonts w:ascii="Verdana" w:hAnsi="Verdana"/>
          <w:i/>
          <w:iCs/>
          <w:sz w:val="20"/>
        </w:rPr>
        <w:t>-</w:t>
      </w:r>
      <w:r w:rsidRPr="57A3DC72" w:rsidR="00930200">
        <w:rPr>
          <w:rFonts w:ascii="Verdana" w:hAnsi="Verdana"/>
          <w:i/>
          <w:iCs/>
          <w:sz w:val="20"/>
        </w:rPr>
        <w:t xml:space="preserve"> og Sårbarhet</w:t>
      </w:r>
      <w:r w:rsidRPr="57A3DC72" w:rsidR="003A14EF">
        <w:rPr>
          <w:rFonts w:ascii="Verdana" w:hAnsi="Verdana"/>
          <w:i/>
          <w:iCs/>
          <w:sz w:val="20"/>
        </w:rPr>
        <w:t>s analyser (ROS</w:t>
      </w:r>
      <w:r w:rsidRPr="57A3DC72" w:rsidR="00930200">
        <w:rPr>
          <w:rFonts w:ascii="Verdana" w:hAnsi="Verdana"/>
          <w:i/>
          <w:iCs/>
          <w:sz w:val="20"/>
        </w:rPr>
        <w:t>)</w:t>
      </w:r>
      <w:r w:rsidRPr="57A3DC72" w:rsidR="003A14EF">
        <w:rPr>
          <w:rFonts w:ascii="Verdana" w:hAnsi="Verdana"/>
          <w:i/>
          <w:iCs/>
          <w:sz w:val="20"/>
        </w:rPr>
        <w:t>,</w:t>
      </w:r>
      <w:r w:rsidRPr="57A3DC72" w:rsidR="00930200">
        <w:rPr>
          <w:rFonts w:ascii="Verdana" w:hAnsi="Verdana"/>
          <w:i/>
          <w:iCs/>
          <w:sz w:val="20"/>
        </w:rPr>
        <w:t xml:space="preserve"> Sikker Jobb Analyse</w:t>
      </w:r>
      <w:r w:rsidRPr="57A3DC72" w:rsidR="003A14EF">
        <w:rPr>
          <w:rFonts w:ascii="Verdana" w:hAnsi="Verdana"/>
          <w:i/>
          <w:iCs/>
          <w:sz w:val="20"/>
        </w:rPr>
        <w:t>r (SJA)</w:t>
      </w:r>
      <w:r w:rsidRPr="57A3DC72" w:rsidR="007D5064">
        <w:rPr>
          <w:rFonts w:ascii="Verdana" w:hAnsi="Verdana"/>
          <w:i/>
          <w:iCs/>
          <w:sz w:val="20"/>
        </w:rPr>
        <w:t xml:space="preserve">, </w:t>
      </w:r>
      <w:r w:rsidRPr="57A3DC72" w:rsidR="00930200">
        <w:rPr>
          <w:rFonts w:ascii="Verdana" w:hAnsi="Verdana"/>
          <w:i/>
          <w:iCs/>
          <w:sz w:val="20"/>
        </w:rPr>
        <w:t>risiko og mulighetsanalyser</w:t>
      </w:r>
      <w:r w:rsidRPr="57A3DC72" w:rsidR="007D5064">
        <w:rPr>
          <w:rFonts w:ascii="Verdana" w:hAnsi="Verdana"/>
          <w:i/>
          <w:iCs/>
          <w:sz w:val="20"/>
        </w:rPr>
        <w:t xml:space="preserve"> og SWOT analyser (Styrker, svakheter, muligheter og trusler)</w:t>
      </w:r>
      <w:r w:rsidRPr="57A3DC72" w:rsidR="00930200">
        <w:rPr>
          <w:rFonts w:ascii="Verdana" w:hAnsi="Verdana"/>
          <w:i/>
          <w:iCs/>
          <w:sz w:val="20"/>
        </w:rPr>
        <w:t xml:space="preserve">. </w:t>
      </w:r>
      <w:r w:rsidRPr="57A3DC72" w:rsidR="00767C44">
        <w:rPr>
          <w:rFonts w:ascii="Verdana" w:hAnsi="Verdana"/>
          <w:i/>
          <w:iCs/>
          <w:sz w:val="20"/>
        </w:rPr>
        <w:t>Tabell: risikovurdering i fjor per livsfase, risikovurdering i fjor per plassering.</w:t>
      </w:r>
    </w:p>
    <w:bookmarkEnd w:id="14"/>
    <w:p w:rsidR="57A3DC72" w:rsidP="57A3DC72" w14:paraId="110E3041" w14:textId="6096A65B">
      <w:pPr>
        <w:rPr>
          <w:rFonts w:ascii="Verdana" w:hAnsi="Verdana"/>
          <w:i/>
          <w:iCs/>
          <w:sz w:val="20"/>
        </w:rPr>
      </w:pPr>
    </w:p>
    <w:p w:rsidR="7BC9B756" w:rsidP="5A9ADCEE" w14:paraId="60CCB6E2" w14:textId="0E197E2D">
      <w:pPr>
        <w:rPr>
          <w:rFonts w:ascii="Verdana" w:hAnsi="Verdana"/>
          <w:sz w:val="20"/>
        </w:rPr>
      </w:pPr>
      <w:r w:rsidRPr="5A9ADCEE">
        <w:rPr>
          <w:rFonts w:ascii="Verdana" w:hAnsi="Verdana"/>
          <w:sz w:val="20"/>
        </w:rPr>
        <w:t>Det er flere områder som bør risikovurderes:</w:t>
      </w:r>
    </w:p>
    <w:p w:rsidR="7BC9B756" w:rsidP="5A9ADCEE" w14:paraId="04366DFA" w14:textId="52F79037">
      <w:pPr>
        <w:pStyle w:val="ListParagraph"/>
        <w:numPr>
          <w:ilvl w:val="0"/>
          <w:numId w:val="17"/>
        </w:numPr>
        <w:rPr>
          <w:rFonts w:ascii="Verdana" w:hAnsi="Verdana"/>
          <w:sz w:val="20"/>
          <w:szCs w:val="20"/>
        </w:rPr>
      </w:pPr>
      <w:r w:rsidRPr="5A9ADCEE">
        <w:rPr>
          <w:rFonts w:ascii="Verdana" w:hAnsi="Verdana"/>
          <w:sz w:val="20"/>
          <w:szCs w:val="20"/>
        </w:rPr>
        <w:t>Hver avdeling</w:t>
      </w:r>
    </w:p>
    <w:p w:rsidR="7BC9B756" w:rsidP="5A9ADCEE" w14:paraId="6D208A98" w14:textId="3DF83A32">
      <w:pPr>
        <w:pStyle w:val="ListParagraph"/>
        <w:numPr>
          <w:ilvl w:val="0"/>
          <w:numId w:val="17"/>
        </w:numPr>
        <w:rPr>
          <w:rFonts w:ascii="Verdana" w:hAnsi="Verdana"/>
          <w:sz w:val="20"/>
          <w:szCs w:val="20"/>
        </w:rPr>
      </w:pPr>
      <w:r w:rsidRPr="5A9ADCEE">
        <w:rPr>
          <w:rFonts w:ascii="Verdana" w:hAnsi="Verdana"/>
          <w:sz w:val="20"/>
          <w:szCs w:val="20"/>
        </w:rPr>
        <w:t>Aktiviteter med elevene</w:t>
      </w:r>
    </w:p>
    <w:p w:rsidR="7BC9B756" w:rsidP="5A9ADCEE" w14:paraId="65850ED8" w14:textId="4A836392">
      <w:pPr>
        <w:pStyle w:val="ListParagraph"/>
        <w:numPr>
          <w:ilvl w:val="0"/>
          <w:numId w:val="17"/>
        </w:numPr>
        <w:rPr>
          <w:rFonts w:ascii="Verdana" w:hAnsi="Verdana"/>
          <w:sz w:val="20"/>
          <w:szCs w:val="20"/>
        </w:rPr>
      </w:pPr>
      <w:r w:rsidRPr="5A9ADCEE">
        <w:rPr>
          <w:rFonts w:ascii="Verdana" w:hAnsi="Verdana"/>
          <w:sz w:val="20"/>
          <w:szCs w:val="20"/>
        </w:rPr>
        <w:t>Brannobjekter</w:t>
      </w:r>
    </w:p>
    <w:p w:rsidR="7BC9B756" w:rsidP="5A9ADCEE" w14:paraId="58E0A9A2" w14:textId="23007A99">
      <w:pPr>
        <w:pStyle w:val="ListParagraph"/>
        <w:numPr>
          <w:ilvl w:val="0"/>
          <w:numId w:val="17"/>
        </w:numPr>
        <w:rPr>
          <w:rFonts w:ascii="Verdana" w:hAnsi="Verdana"/>
          <w:sz w:val="20"/>
          <w:szCs w:val="20"/>
        </w:rPr>
      </w:pPr>
      <w:r w:rsidRPr="5A9ADCEE">
        <w:rPr>
          <w:rFonts w:ascii="Verdana" w:hAnsi="Verdana"/>
          <w:sz w:val="20"/>
          <w:szCs w:val="20"/>
        </w:rPr>
        <w:t>Vold og trusler</w:t>
      </w:r>
    </w:p>
    <w:p w:rsidR="7BC9B756" w:rsidP="5A9ADCEE" w14:paraId="7057BF0C" w14:textId="0F59812F">
      <w:pPr>
        <w:pStyle w:val="ListParagraph"/>
        <w:numPr>
          <w:ilvl w:val="0"/>
          <w:numId w:val="17"/>
        </w:numPr>
        <w:rPr>
          <w:rFonts w:ascii="Verdana" w:hAnsi="Verdana"/>
          <w:sz w:val="20"/>
          <w:szCs w:val="20"/>
        </w:rPr>
      </w:pPr>
      <w:r w:rsidRPr="5A9ADCEE">
        <w:rPr>
          <w:rFonts w:ascii="Verdana" w:hAnsi="Verdana"/>
          <w:sz w:val="20"/>
          <w:szCs w:val="20"/>
        </w:rPr>
        <w:t>Sikker jobbanalyse</w:t>
      </w:r>
    </w:p>
    <w:p w:rsidR="57A3DC72" w:rsidP="5A9ADCEE" w14:paraId="51C3F733" w14:textId="65862E86">
      <w:pPr>
        <w:rPr>
          <w:rFonts w:ascii="Verdana" w:hAnsi="Verdana"/>
          <w:sz w:val="20"/>
        </w:rPr>
      </w:pPr>
    </w:p>
    <w:p w:rsidR="7BC9B756" w:rsidP="5A9ADCEE" w14:paraId="0103EC5F" w14:textId="1B83EA8F">
      <w:pPr>
        <w:rPr>
          <w:rFonts w:ascii="Verdana" w:hAnsi="Verdana"/>
          <w:sz w:val="20"/>
        </w:rPr>
      </w:pPr>
      <w:r w:rsidRPr="5A9ADCEE">
        <w:rPr>
          <w:rFonts w:ascii="Verdana" w:hAnsi="Verdana"/>
          <w:sz w:val="20"/>
        </w:rPr>
        <w:t>Skolen har jobbet med overordnet risikovurdering uten å få denne fullført. Vi bør finne system for å få gjennomfør risikovur</w:t>
      </w:r>
      <w:r w:rsidRPr="5A9ADCEE" w:rsidR="255AC125">
        <w:rPr>
          <w:rFonts w:ascii="Verdana" w:hAnsi="Verdana"/>
          <w:sz w:val="20"/>
        </w:rPr>
        <w:t>dering. Og disse bør gjøres i Oraklet i risikomodulen, slik at vi har god dokumentasjon og kan evaluere og justere dem enkelt ved jevne mellomrom. Det er opprettet flere risikovurderinger i modulen</w:t>
      </w:r>
      <w:r w:rsidRPr="5A9ADCEE" w:rsidR="3AD1497F">
        <w:rPr>
          <w:rFonts w:ascii="Verdana" w:hAnsi="Verdana"/>
          <w:sz w:val="20"/>
        </w:rPr>
        <w:t xml:space="preserve"> i 2025</w:t>
      </w:r>
      <w:r w:rsidRPr="5A9ADCEE" w:rsidR="255AC125">
        <w:rPr>
          <w:rFonts w:ascii="Verdana" w:hAnsi="Verdana"/>
          <w:sz w:val="20"/>
        </w:rPr>
        <w:t xml:space="preserve">, </w:t>
      </w:r>
      <w:r w:rsidRPr="5A9ADCEE" w:rsidR="63A35F5E">
        <w:rPr>
          <w:rFonts w:ascii="Verdana" w:hAnsi="Verdana"/>
          <w:sz w:val="20"/>
        </w:rPr>
        <w:t xml:space="preserve">men ingen er fullført og lukket. </w:t>
      </w:r>
    </w:p>
    <w:p w:rsidR="57A3DC72" w:rsidP="5A9ADCEE" w14:paraId="500F037B" w14:textId="616882C9">
      <w:pPr>
        <w:rPr>
          <w:rFonts w:ascii="Verdana" w:hAnsi="Verdana"/>
          <w:sz w:val="20"/>
        </w:rPr>
      </w:pPr>
    </w:p>
    <w:p w:rsidR="57A3DC72" w:rsidP="5FA0B64D" w14:paraId="3C0DD9E6" w14:textId="5D79634A">
      <w:pPr>
        <w:rPr>
          <w:rFonts w:ascii="Verdana" w:hAnsi="Verdana"/>
          <w:sz w:val="20"/>
        </w:rPr>
      </w:pPr>
      <w:r w:rsidRPr="5FA0B64D">
        <w:rPr>
          <w:rFonts w:ascii="Verdana" w:hAnsi="Verdana"/>
          <w:sz w:val="20"/>
        </w:rPr>
        <w:t xml:space="preserve">Muligheter: </w:t>
      </w:r>
    </w:p>
    <w:p w:rsidR="3C890080" w:rsidP="5FA0B64D" w14:paraId="6D7F96B5" w14:textId="2F04A9F0">
      <w:pPr>
        <w:pStyle w:val="ListParagraph"/>
        <w:numPr>
          <w:ilvl w:val="0"/>
          <w:numId w:val="1"/>
        </w:numPr>
        <w:rPr>
          <w:rFonts w:ascii="Verdana" w:hAnsi="Verdana"/>
          <w:sz w:val="20"/>
          <w:szCs w:val="20"/>
        </w:rPr>
      </w:pPr>
      <w:r w:rsidRPr="5FA0B64D">
        <w:rPr>
          <w:rFonts w:ascii="Verdana" w:hAnsi="Verdana"/>
          <w:sz w:val="20"/>
          <w:szCs w:val="20"/>
        </w:rPr>
        <w:t xml:space="preserve">Risikovurdering gjennomført før tiltak om å tilby breddeidrett fra 2027. </w:t>
      </w:r>
    </w:p>
    <w:p w:rsidR="3C890080" w:rsidP="5FA0B64D" w14:paraId="1A018388" w14:textId="1C5E084D">
      <w:pPr>
        <w:pStyle w:val="ListParagraph"/>
        <w:numPr>
          <w:ilvl w:val="0"/>
          <w:numId w:val="1"/>
        </w:numPr>
        <w:rPr>
          <w:rFonts w:ascii="Verdana" w:hAnsi="Verdana"/>
          <w:sz w:val="20"/>
          <w:szCs w:val="20"/>
        </w:rPr>
      </w:pPr>
      <w:r w:rsidRPr="5FA0B64D">
        <w:rPr>
          <w:rFonts w:ascii="Verdana" w:hAnsi="Verdana"/>
          <w:sz w:val="20"/>
          <w:szCs w:val="20"/>
        </w:rPr>
        <w:t xml:space="preserve">Planlagt risikovurdering i forbindelse med nye moduler i VOV. </w:t>
      </w:r>
    </w:p>
    <w:p w:rsidR="7BC9B756" w:rsidP="57A3DC72" w14:paraId="66416E15" w14:textId="5221632A">
      <w:r>
        <w:rPr>
          <w:noProof/>
        </w:rPr>
        <w:drawing>
          <wp:inline distT="0" distB="0" distL="0" distR="0">
            <wp:extent cx="5762625" cy="2962275"/>
            <wp:effectExtent l="0" t="0" r="0" b="0"/>
            <wp:docPr id="1498931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93191" name="Picture 14989319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5762625" cy="2962275"/>
                    </a:xfrm>
                    <a:prstGeom prst="rect">
                      <a:avLst/>
                    </a:prstGeom>
                  </pic:spPr>
                </pic:pic>
              </a:graphicData>
            </a:graphic>
          </wp:inline>
        </w:drawing>
      </w:r>
    </w:p>
    <w:p w:rsidR="00DF04FF" w:rsidP="00E751FA" w14:paraId="14716B7A" w14:textId="77777777">
      <w:pPr>
        <w:rPr>
          <w:rFonts w:ascii="Verdana" w:hAnsi="Verdana"/>
          <w:b/>
          <w:bCs/>
          <w:noProof/>
          <w:sz w:val="20"/>
        </w:rPr>
      </w:pPr>
    </w:p>
    <w:p w:rsidR="00E751FA" w:rsidRPr="001D7A7E" w:rsidP="00E751FA" w14:paraId="5E34D2C7" w14:textId="77777777">
      <w:pPr>
        <w:rPr>
          <w:rFonts w:ascii="Verdana" w:hAnsi="Verdana"/>
          <w:b/>
          <w:bCs/>
          <w:noProof/>
          <w:sz w:val="20"/>
        </w:rPr>
      </w:pPr>
      <w:r w:rsidRPr="001D7A7E">
        <w:rPr>
          <w:rFonts w:ascii="Verdana" w:hAnsi="Verdana"/>
          <w:b/>
          <w:bCs/>
          <w:noProof/>
          <w:sz w:val="20"/>
        </w:rPr>
        <w:t>Tiltak:</w:t>
      </w:r>
    </w:p>
    <w:p w:rsidR="00E751FA" w:rsidP="00E751FA" w14:paraId="2B87039F" w14:textId="77777777">
      <w:pPr>
        <w:rPr>
          <w:rFonts w:ascii="Verdana" w:hAnsi="Verdana"/>
          <w:sz w:val="20"/>
        </w:rPr>
      </w:pPr>
    </w:p>
    <w:p w:rsidR="00335AB7" w:rsidP="57A3DC72" w14:paraId="75A2B0BE" w14:textId="74D75ED7">
      <w:pPr>
        <w:rPr>
          <w:rFonts w:ascii="Verdana" w:hAnsi="Verdana"/>
          <w:sz w:val="20"/>
        </w:rPr>
      </w:pPr>
      <w:r w:rsidRPr="57A3DC72">
        <w:rPr>
          <w:rFonts w:ascii="Verdana" w:hAnsi="Verdana"/>
          <w:sz w:val="20"/>
        </w:rPr>
        <w:t xml:space="preserve">Lag program for gjennomføring av risikovurderinger. </w:t>
      </w:r>
    </w:p>
    <w:p w:rsidR="57A3DC72" w:rsidP="57A3DC72" w14:paraId="297A2315" w14:textId="13355D77">
      <w:pPr>
        <w:rPr>
          <w:rFonts w:ascii="Verdana" w:hAnsi="Verdana"/>
          <w:sz w:val="20"/>
        </w:rPr>
      </w:pPr>
    </w:p>
    <w:p w:rsidR="57A3DC72" w:rsidP="57A3DC72" w14:paraId="1EAADF2C" w14:textId="4CA1A08B">
      <w:pPr>
        <w:rPr>
          <w:rFonts w:ascii="Verdana" w:hAnsi="Verdana"/>
          <w:sz w:val="20"/>
        </w:rPr>
      </w:pPr>
    </w:p>
    <w:p w:rsidR="001A23E9" w:rsidRPr="001A23E9" w:rsidP="001A23E9" w14:paraId="7D635BE3" w14:textId="77777777">
      <w:pPr>
        <w:pStyle w:val="ListParagraph"/>
        <w:numPr>
          <w:ilvl w:val="0"/>
          <w:numId w:val="24"/>
        </w:numPr>
        <w:rPr>
          <w:rFonts w:ascii="Verdana" w:hAnsi="Verdana" w:eastAsiaTheme="minorEastAsia"/>
          <w:b/>
          <w:bCs/>
          <w:sz w:val="20"/>
          <w:szCs w:val="20"/>
        </w:rPr>
      </w:pPr>
      <w:r>
        <w:rPr>
          <w:rFonts w:ascii="Verdana" w:eastAsia="Verdana" w:hAnsi="Verdana" w:cs="Verdana"/>
          <w:b/>
          <w:bCs/>
          <w:noProof/>
          <w:sz w:val="20"/>
          <w:szCs w:val="20"/>
        </w:rPr>
        <w:t>Muligheter for kontinuerlig forbedring</w:t>
      </w:r>
    </w:p>
    <w:p w:rsidR="00753C76" w:rsidP="001A23E9" w14:paraId="67C8FED6" w14:textId="77777777">
      <w:pPr>
        <w:rPr>
          <w:rFonts w:ascii="Verdana" w:eastAsia="Verdana" w:hAnsi="Verdana" w:cs="Verdana"/>
          <w:b/>
          <w:bCs/>
          <w:noProof/>
          <w:sz w:val="20"/>
        </w:rPr>
      </w:pPr>
    </w:p>
    <w:p w:rsidR="00335AB7" w:rsidRPr="00001E04" w:rsidP="5A9ADCEE" w14:paraId="24E53CD3" w14:textId="2ABCF096">
      <w:pPr>
        <w:rPr>
          <w:rFonts w:ascii="Verdana" w:hAnsi="Verdana"/>
          <w:i/>
          <w:iCs/>
          <w:sz w:val="20"/>
        </w:rPr>
      </w:pPr>
      <w:bookmarkStart w:id="15" w:name="_Hlk191279258"/>
      <w:r w:rsidRPr="5A9ADCEE">
        <w:rPr>
          <w:rFonts w:ascii="Verdana" w:eastAsia="Verdana" w:hAnsi="Verdana" w:cs="Verdana"/>
          <w:b/>
          <w:bCs/>
          <w:noProof/>
          <w:sz w:val="20"/>
        </w:rPr>
        <w:t xml:space="preserve">6.1 </w:t>
      </w:r>
      <w:r w:rsidRPr="5A9ADCEE">
        <w:rPr>
          <w:rFonts w:ascii="Verdana" w:eastAsia="Verdana" w:hAnsi="Verdana" w:cs="Verdana"/>
          <w:b/>
          <w:bCs/>
          <w:noProof/>
          <w:sz w:val="20"/>
        </w:rPr>
        <w:t>Styrende dokumenter i kvalitetssystemet</w:t>
      </w:r>
      <w:r w:rsidRPr="5A9ADCEE">
        <w:rPr>
          <w:rFonts w:ascii="Verdana" w:eastAsia="Verdana" w:hAnsi="Verdana" w:cs="Verdana"/>
          <w:noProof/>
          <w:sz w:val="20"/>
        </w:rPr>
        <w:t xml:space="preserve"> </w:t>
      </w:r>
      <w:r w:rsidRPr="5A9ADCEE">
        <w:rPr>
          <w:rFonts w:ascii="Verdana" w:eastAsia="Verdana" w:hAnsi="Verdana" w:cs="Verdana"/>
          <w:i/>
          <w:iCs/>
          <w:noProof/>
          <w:sz w:val="20"/>
        </w:rPr>
        <w:t>(</w:t>
      </w:r>
      <w:r w:rsidRPr="5A9ADCEE" w:rsidR="007B1379">
        <w:rPr>
          <w:rFonts w:ascii="Verdana" w:eastAsia="Verdana" w:hAnsi="Verdana" w:cs="Verdana"/>
          <w:i/>
          <w:iCs/>
          <w:noProof/>
          <w:sz w:val="20"/>
        </w:rPr>
        <w:t>s</w:t>
      </w:r>
      <w:r w:rsidRPr="5A9ADCEE" w:rsidR="00DE1125">
        <w:rPr>
          <w:rFonts w:ascii="Verdana" w:eastAsia="Verdana" w:hAnsi="Verdana" w:cs="Verdana"/>
          <w:i/>
          <w:iCs/>
          <w:noProof/>
          <w:sz w:val="20"/>
        </w:rPr>
        <w:t>tatus</w:t>
      </w:r>
      <w:r w:rsidRPr="5A9ADCEE" w:rsidR="007B1379">
        <w:rPr>
          <w:rFonts w:ascii="Verdana" w:eastAsia="Verdana" w:hAnsi="Verdana" w:cs="Verdana"/>
          <w:i/>
          <w:iCs/>
          <w:noProof/>
          <w:sz w:val="20"/>
        </w:rPr>
        <w:t xml:space="preserve"> </w:t>
      </w:r>
      <w:r w:rsidRPr="5A9ADCEE">
        <w:rPr>
          <w:rFonts w:ascii="Verdana" w:eastAsia="Verdana" w:hAnsi="Verdana" w:cs="Verdana"/>
          <w:i/>
          <w:iCs/>
          <w:noProof/>
          <w:sz w:val="20"/>
        </w:rPr>
        <w:t>dokumenter</w:t>
      </w:r>
      <w:r w:rsidRPr="5A9ADCEE" w:rsidR="007B1379">
        <w:rPr>
          <w:rFonts w:ascii="Verdana" w:eastAsia="Verdana" w:hAnsi="Verdana" w:cs="Verdana"/>
          <w:i/>
          <w:iCs/>
          <w:noProof/>
          <w:sz w:val="20"/>
        </w:rPr>
        <w:t>: antall dokumenter over frist for revidering</w:t>
      </w:r>
      <w:r w:rsidRPr="5A9ADCEE" w:rsidR="003B13E7">
        <w:rPr>
          <w:rFonts w:ascii="Verdana" w:eastAsia="Verdana" w:hAnsi="Verdana" w:cs="Verdana"/>
          <w:i/>
          <w:iCs/>
          <w:noProof/>
          <w:sz w:val="20"/>
        </w:rPr>
        <w:t>, antall publiserte (status i bruk)/ikke publiserte dokumenter</w:t>
      </w:r>
      <w:r w:rsidRPr="5A9ADCEE">
        <w:rPr>
          <w:rFonts w:ascii="Verdana" w:eastAsia="Verdana" w:hAnsi="Verdana" w:cs="Verdana"/>
          <w:i/>
          <w:iCs/>
          <w:noProof/>
          <w:sz w:val="20"/>
        </w:rPr>
        <w:t>)</w:t>
      </w:r>
      <w:r w:rsidRPr="5A9ADCEE" w:rsidR="00F3305E">
        <w:rPr>
          <w:rFonts w:ascii="Verdana" w:eastAsia="Verdana" w:hAnsi="Verdana" w:cs="Verdana"/>
          <w:i/>
          <w:iCs/>
          <w:noProof/>
          <w:sz w:val="20"/>
        </w:rPr>
        <w:t xml:space="preserve"> </w:t>
      </w:r>
    </w:p>
    <w:bookmarkEnd w:id="15"/>
    <w:p w:rsidR="57A3DC72" w:rsidP="379F7E99" w14:paraId="27CCB08A" w14:textId="5E95FCF1">
      <w:pPr>
        <w:rPr>
          <w:rFonts w:ascii="Verdana" w:eastAsia="Verdana" w:hAnsi="Verdana" w:cs="Verdana"/>
          <w:noProof/>
          <w:sz w:val="20"/>
        </w:rPr>
      </w:pPr>
    </w:p>
    <w:p w:rsidR="42B3B1D1" w:rsidP="379F7E99" w14:paraId="5A3DCD09" w14:textId="7CD4EA73">
      <w:pPr>
        <w:rPr>
          <w:rFonts w:ascii="Verdana" w:eastAsia="Verdana" w:hAnsi="Verdana" w:cs="Verdana"/>
          <w:noProof/>
          <w:sz w:val="20"/>
        </w:rPr>
      </w:pPr>
      <w:r w:rsidRPr="379F7E99">
        <w:rPr>
          <w:rFonts w:ascii="Verdana" w:eastAsia="Verdana" w:hAnsi="Verdana" w:cs="Verdana"/>
          <w:noProof/>
          <w:sz w:val="20"/>
        </w:rPr>
        <w:t xml:space="preserve">Skolen bruke kvalitetssystemet litt for lite. Det er gitt en liten opplæring/oppfordring til ansatte om å bruke det mer i personalmøte i februar i 2026. </w:t>
      </w:r>
    </w:p>
    <w:p w:rsidR="57A3DC72" w:rsidP="57A3DC72" w14:paraId="0241EC4D" w14:textId="31C4C22F">
      <w:pPr>
        <w:rPr>
          <w:rFonts w:ascii="Verdana" w:eastAsia="Verdana" w:hAnsi="Verdana" w:cs="Verdana"/>
          <w:i/>
          <w:iCs/>
          <w:noProof/>
          <w:sz w:val="20"/>
        </w:rPr>
      </w:pPr>
      <w:r w:rsidRPr="379F7E99">
        <w:rPr>
          <w:rFonts w:ascii="Verdana" w:eastAsia="Verdana" w:hAnsi="Verdana" w:cs="Verdana"/>
          <w:noProof/>
          <w:sz w:val="20"/>
        </w:rPr>
        <w:t>I teamskanalen for ledelsenes gjennomgang ligger en utskrift av alle skolens dokumenter pr 5.3.2026. Merket med status og siste revisjonsdato</w:t>
      </w:r>
    </w:p>
    <w:p w:rsidR="00753C76" w:rsidP="00290AC5" w14:paraId="095B1F68" w14:textId="77777777">
      <w:pPr>
        <w:rPr>
          <w:rFonts w:ascii="Verdana" w:hAnsi="Verdana"/>
          <w:b/>
          <w:bCs/>
          <w:noProof/>
          <w:sz w:val="20"/>
        </w:rPr>
      </w:pPr>
    </w:p>
    <w:p w:rsidR="007214D3" w:rsidRPr="00753C76" w:rsidP="379F7E99" w14:paraId="07D08777" w14:textId="2D66677C">
      <w:pPr>
        <w:rPr>
          <w:rFonts w:ascii="Verdana" w:hAnsi="Verdana"/>
          <w:b/>
          <w:bCs/>
          <w:noProof/>
          <w:sz w:val="20"/>
        </w:rPr>
      </w:pPr>
      <w:r w:rsidRPr="379F7E99">
        <w:rPr>
          <w:rFonts w:ascii="Verdana" w:hAnsi="Verdana"/>
          <w:b/>
          <w:bCs/>
          <w:noProof/>
          <w:sz w:val="20"/>
        </w:rPr>
        <w:t xml:space="preserve">6.2 </w:t>
      </w:r>
      <w:r w:rsidRPr="379F7E99">
        <w:rPr>
          <w:rFonts w:ascii="Verdana" w:hAnsi="Verdana"/>
          <w:b/>
          <w:bCs/>
          <w:noProof/>
          <w:sz w:val="20"/>
        </w:rPr>
        <w:t>Forbedringsforslag</w:t>
      </w:r>
    </w:p>
    <w:p w:rsidR="00DE1125" w:rsidRPr="00001E04" w:rsidP="5A9ADCEE" w14:paraId="65E999EC" w14:textId="77777777">
      <w:pPr>
        <w:rPr>
          <w:rFonts w:ascii="Verdana" w:hAnsi="Verdana"/>
          <w:i/>
          <w:iCs/>
          <w:sz w:val="20"/>
        </w:rPr>
      </w:pPr>
      <w:r w:rsidRPr="5A9ADCEE">
        <w:rPr>
          <w:rFonts w:ascii="Verdana" w:eastAsia="Verdana" w:hAnsi="Verdana" w:cs="Verdana"/>
          <w:i/>
          <w:iCs/>
          <w:noProof/>
          <w:sz w:val="20"/>
        </w:rPr>
        <w:t>Tabell: antall forbedringsforslag</w:t>
      </w:r>
      <w:r w:rsidRPr="5A9ADCEE" w:rsidR="00767C44">
        <w:rPr>
          <w:rFonts w:ascii="Verdana" w:eastAsia="Verdana" w:hAnsi="Verdana" w:cs="Verdana"/>
          <w:i/>
          <w:iCs/>
          <w:noProof/>
          <w:sz w:val="20"/>
        </w:rPr>
        <w:t xml:space="preserve"> forrige år</w:t>
      </w:r>
      <w:r w:rsidRPr="5A9ADCEE">
        <w:rPr>
          <w:rFonts w:ascii="Verdana" w:eastAsia="Verdana" w:hAnsi="Verdana" w:cs="Verdana"/>
          <w:i/>
          <w:iCs/>
          <w:noProof/>
          <w:sz w:val="20"/>
        </w:rPr>
        <w:t xml:space="preserve">, </w:t>
      </w:r>
      <w:r w:rsidRPr="5A9ADCEE" w:rsidR="00767C44">
        <w:rPr>
          <w:rFonts w:ascii="Verdana" w:eastAsia="Verdana" w:hAnsi="Verdana" w:cs="Verdana"/>
          <w:i/>
          <w:iCs/>
          <w:noProof/>
          <w:sz w:val="20"/>
        </w:rPr>
        <w:t>f</w:t>
      </w:r>
      <w:r w:rsidRPr="5A9ADCEE">
        <w:rPr>
          <w:rFonts w:ascii="Verdana" w:eastAsia="Verdana" w:hAnsi="Verdana" w:cs="Verdana"/>
          <w:i/>
          <w:iCs/>
          <w:noProof/>
          <w:sz w:val="20"/>
        </w:rPr>
        <w:t>orbedringsforslag</w:t>
      </w:r>
      <w:r w:rsidRPr="5A9ADCEE" w:rsidR="00767C44">
        <w:rPr>
          <w:rFonts w:ascii="Verdana" w:eastAsia="Verdana" w:hAnsi="Verdana" w:cs="Verdana"/>
          <w:i/>
          <w:iCs/>
          <w:noProof/>
          <w:sz w:val="20"/>
        </w:rPr>
        <w:t xml:space="preserve"> vurdering </w:t>
      </w:r>
      <w:r w:rsidRPr="5A9ADCEE" w:rsidR="003B13E7">
        <w:rPr>
          <w:rFonts w:ascii="Verdana" w:eastAsia="Verdana" w:hAnsi="Verdana" w:cs="Verdana"/>
          <w:i/>
          <w:iCs/>
          <w:noProof/>
          <w:sz w:val="20"/>
        </w:rPr>
        <w:t>(forslaget iverksettes/ iverksettes ikke)</w:t>
      </w:r>
      <w:r w:rsidRPr="5A9ADCEE" w:rsidR="00767C44">
        <w:rPr>
          <w:rFonts w:ascii="Verdana" w:eastAsia="Verdana" w:hAnsi="Verdana" w:cs="Verdana"/>
          <w:i/>
          <w:iCs/>
          <w:noProof/>
          <w:sz w:val="20"/>
        </w:rPr>
        <w:t>, antall forbedringsforslag meldt til andre plasseringer forrige år.</w:t>
      </w:r>
    </w:p>
    <w:p w:rsidR="00753C76" w:rsidP="379F7E99" w14:paraId="4DC2EDB1" w14:textId="77777777">
      <w:pPr>
        <w:rPr>
          <w:rFonts w:ascii="Verdana" w:hAnsi="Verdana"/>
          <w:noProof/>
          <w:sz w:val="20"/>
        </w:rPr>
      </w:pPr>
    </w:p>
    <w:p w:rsidR="50B2FF91" w:rsidP="379F7E99" w14:paraId="1F48ADA1" w14:textId="1D533DED">
      <w:pPr>
        <w:rPr>
          <w:rFonts w:ascii="Verdana" w:hAnsi="Verdana"/>
          <w:noProof/>
          <w:sz w:val="20"/>
        </w:rPr>
      </w:pPr>
      <w:r w:rsidRPr="379F7E99">
        <w:rPr>
          <w:rFonts w:ascii="Verdana" w:hAnsi="Verdana"/>
          <w:noProof/>
          <w:sz w:val="20"/>
        </w:rPr>
        <w:t xml:space="preserve">11 forberingsforslag er registrert i Oraklet i 2025. </w:t>
      </w:r>
      <w:r w:rsidRPr="379F7E99" w:rsidR="3B546716">
        <w:rPr>
          <w:rFonts w:ascii="Verdana" w:hAnsi="Verdana"/>
          <w:noProof/>
          <w:sz w:val="20"/>
        </w:rPr>
        <w:t xml:space="preserve">6 er lukket og 5 er aktiv. </w:t>
      </w:r>
    </w:p>
    <w:p w:rsidR="3B546716" w:rsidP="379F7E99" w14:paraId="5BB1D15A" w14:textId="34F1C753">
      <w:pPr>
        <w:rPr>
          <w:rFonts w:ascii="Verdana" w:hAnsi="Verdana"/>
          <w:noProof/>
          <w:sz w:val="20"/>
        </w:rPr>
      </w:pPr>
      <w:r w:rsidRPr="379F7E99">
        <w:rPr>
          <w:rFonts w:ascii="Verdana" w:hAnsi="Verdana"/>
          <w:noProof/>
          <w:sz w:val="20"/>
        </w:rPr>
        <w:t xml:space="preserve">Det er nok potensiale for bedre bruk og oppfølging av dette systemet. </w:t>
      </w:r>
    </w:p>
    <w:p w:rsidR="3B546716" w:rsidP="379F7E99" w14:paraId="70E6AA80" w14:textId="48669CAB">
      <w:pPr>
        <w:rPr>
          <w:rFonts w:ascii="Verdana" w:hAnsi="Verdana"/>
          <w:noProof/>
          <w:sz w:val="20"/>
        </w:rPr>
      </w:pPr>
      <w:r w:rsidRPr="65896C64">
        <w:rPr>
          <w:rFonts w:ascii="Verdana" w:hAnsi="Verdana"/>
          <w:noProof/>
          <w:sz w:val="20"/>
        </w:rPr>
        <w:t xml:space="preserve">Det jobbes med forbedring i smått og stort uten at det er registrert i Oraklet. </w:t>
      </w:r>
    </w:p>
    <w:p w:rsidR="1699022D" w:rsidP="65896C64" w14:paraId="168AC4A7" w14:textId="5D6C13CC">
      <w:pPr>
        <w:pStyle w:val="ListParagraph"/>
        <w:numPr>
          <w:ilvl w:val="0"/>
          <w:numId w:val="13"/>
        </w:numPr>
        <w:rPr>
          <w:rFonts w:ascii="Verdana" w:hAnsi="Verdana"/>
          <w:noProof/>
          <w:sz w:val="20"/>
          <w:szCs w:val="20"/>
        </w:rPr>
      </w:pPr>
      <w:r w:rsidRPr="65896C64">
        <w:rPr>
          <w:rFonts w:ascii="Verdana" w:hAnsi="Verdana"/>
          <w:noProof/>
          <w:sz w:val="20"/>
          <w:szCs w:val="20"/>
        </w:rPr>
        <w:t>Styrking av ansattes kompetanse og bruk av digitale verktøy</w:t>
      </w:r>
    </w:p>
    <w:p w:rsidR="379F7E99" w:rsidP="379F7E99" w14:paraId="6B8FFDD1" w14:textId="709BC6CD">
      <w:pPr>
        <w:rPr>
          <w:rFonts w:ascii="Verdana" w:hAnsi="Verdana"/>
          <w:noProof/>
          <w:sz w:val="20"/>
        </w:rPr>
      </w:pPr>
    </w:p>
    <w:p w:rsidR="00DE1125" w:rsidP="49D4673B" w14:paraId="4A257BE9" w14:textId="4C9CD457">
      <w:pPr>
        <w:rPr>
          <w:rFonts w:ascii="Verdana" w:hAnsi="Verdana"/>
          <w:b/>
          <w:bCs/>
          <w:noProof/>
          <w:sz w:val="20"/>
        </w:rPr>
      </w:pPr>
      <w:r w:rsidRPr="49D4673B">
        <w:rPr>
          <w:rFonts w:ascii="Verdana" w:hAnsi="Verdana"/>
          <w:b/>
          <w:bCs/>
          <w:noProof/>
          <w:sz w:val="20"/>
        </w:rPr>
        <w:t xml:space="preserve">6.3 </w:t>
      </w:r>
      <w:r w:rsidRPr="49D4673B">
        <w:rPr>
          <w:rFonts w:ascii="Verdana" w:hAnsi="Verdana"/>
          <w:b/>
          <w:bCs/>
          <w:noProof/>
          <w:sz w:val="20"/>
        </w:rPr>
        <w:t xml:space="preserve">Forbedringsprosjekter </w:t>
      </w:r>
    </w:p>
    <w:p w:rsidR="00DE1125" w:rsidP="379F7E99" w14:paraId="1B0F86F8" w14:textId="77777777">
      <w:pPr>
        <w:rPr>
          <w:rFonts w:ascii="Verdana" w:hAnsi="Verdana"/>
          <w:b/>
          <w:bCs/>
          <w:noProof/>
          <w:sz w:val="20"/>
        </w:rPr>
      </w:pPr>
    </w:p>
    <w:p w:rsidR="379F7E99" w:rsidP="379F7E99" w14:paraId="3812C05B" w14:textId="393CB8DE">
      <w:pPr>
        <w:rPr>
          <w:rFonts w:ascii="Verdana" w:hAnsi="Verdana"/>
          <w:b/>
          <w:bCs/>
          <w:noProof/>
          <w:sz w:val="20"/>
        </w:rPr>
      </w:pPr>
    </w:p>
    <w:p w:rsidR="379F7E99" w:rsidP="379F7E99" w14:paraId="3895AAC4" w14:textId="250966C1">
      <w:pPr>
        <w:rPr>
          <w:rFonts w:ascii="Verdana" w:hAnsi="Verdana"/>
          <w:b/>
          <w:bCs/>
          <w:noProof/>
          <w:sz w:val="20"/>
        </w:rPr>
      </w:pPr>
    </w:p>
    <w:p w:rsidR="00290AC5" w:rsidRPr="001D7A7E" w:rsidP="00290AC5" w14:paraId="3DB98C18" w14:textId="77777777">
      <w:pPr>
        <w:rPr>
          <w:rFonts w:ascii="Verdana" w:hAnsi="Verdana"/>
          <w:b/>
          <w:bCs/>
          <w:noProof/>
          <w:sz w:val="20"/>
        </w:rPr>
      </w:pPr>
      <w:r w:rsidRPr="001D7A7E">
        <w:rPr>
          <w:rFonts w:ascii="Verdana" w:hAnsi="Verdana"/>
          <w:b/>
          <w:bCs/>
          <w:noProof/>
          <w:sz w:val="20"/>
        </w:rPr>
        <w:t>Tiltak:</w:t>
      </w:r>
    </w:p>
    <w:p w:rsidR="00CF7CBD" w:rsidP="00E751FA" w14:paraId="124050CF" w14:textId="77777777">
      <w:pPr>
        <w:rPr>
          <w:rFonts w:ascii="Verdana" w:hAnsi="Verdana"/>
          <w:sz w:val="20"/>
        </w:rPr>
      </w:pPr>
    </w:p>
    <w:p w:rsidR="00C95B64" w:rsidRPr="00786F03" w:rsidP="00E751FA" w14:paraId="4868D1BE" w14:textId="77777777">
      <w:pPr>
        <w:rPr>
          <w:rFonts w:ascii="Verdana" w:hAnsi="Verdana"/>
          <w:sz w:val="20"/>
        </w:rPr>
      </w:pPr>
    </w:p>
    <w:p w:rsidR="00335AB7" w:rsidP="5A9ADCEE" w14:paraId="784336DE" w14:textId="24031DB8">
      <w:pPr>
        <w:pStyle w:val="ListParagraph"/>
        <w:numPr>
          <w:ilvl w:val="0"/>
          <w:numId w:val="24"/>
        </w:numPr>
        <w:rPr>
          <w:rFonts w:ascii="Verdana" w:hAnsi="Verdana" w:eastAsiaTheme="minorEastAsia"/>
          <w:b/>
          <w:bCs/>
          <w:i/>
          <w:iCs/>
          <w:noProof/>
          <w:sz w:val="20"/>
          <w:szCs w:val="20"/>
        </w:rPr>
      </w:pPr>
      <w:r w:rsidRPr="5A9ADCEE">
        <w:rPr>
          <w:rFonts w:ascii="Verdana" w:hAnsi="Verdana" w:eastAsiaTheme="minorEastAsia"/>
          <w:b/>
          <w:bCs/>
          <w:noProof/>
          <w:sz w:val="20"/>
          <w:szCs w:val="20"/>
        </w:rPr>
        <w:t xml:space="preserve">Tilbakemelding fra personalet knyttet til aktiviteter for å forbedre kompetansen deres  </w:t>
      </w:r>
      <w:r w:rsidRPr="5A9ADCEE">
        <w:rPr>
          <w:rFonts w:ascii="Verdana" w:hAnsi="Verdana" w:eastAsiaTheme="minorEastAsia"/>
          <w:noProof/>
          <w:sz w:val="20"/>
          <w:szCs w:val="20"/>
        </w:rPr>
        <w:t xml:space="preserve"> </w:t>
      </w:r>
      <w:bookmarkStart w:id="16" w:name="_Hlk191279362"/>
      <w:r w:rsidRPr="5A9ADCEE">
        <w:rPr>
          <w:rFonts w:ascii="Verdana" w:hAnsi="Verdana" w:eastAsiaTheme="minorEastAsia"/>
          <w:i/>
          <w:iCs/>
          <w:noProof/>
          <w:sz w:val="20"/>
          <w:szCs w:val="20"/>
        </w:rPr>
        <w:t>Kurs/opplæring som ansatte har etterspurt.</w:t>
      </w:r>
      <w:bookmarkEnd w:id="16"/>
    </w:p>
    <w:p w:rsidR="379F7E99" w:rsidP="379F7E99" w14:paraId="1E254CA7" w14:textId="1768ADDD">
      <w:pPr>
        <w:pStyle w:val="ListParagraph"/>
        <w:ind w:left="360"/>
        <w:rPr>
          <w:rFonts w:ascii="Verdana" w:hAnsi="Verdana" w:eastAsiaTheme="minorEastAsia"/>
          <w:b/>
          <w:bCs/>
          <w:noProof/>
          <w:sz w:val="20"/>
          <w:szCs w:val="20"/>
        </w:rPr>
      </w:pPr>
    </w:p>
    <w:p w:rsidR="3029A377" w:rsidP="379F7E99" w14:paraId="5F28E45E" w14:textId="7A221790">
      <w:pPr>
        <w:pStyle w:val="ListParagraph"/>
        <w:ind w:left="360"/>
        <w:rPr>
          <w:rFonts w:ascii="Verdana" w:hAnsi="Verdana" w:eastAsiaTheme="minorEastAsia"/>
          <w:noProof/>
          <w:sz w:val="20"/>
          <w:szCs w:val="20"/>
        </w:rPr>
      </w:pPr>
      <w:r w:rsidRPr="379F7E99">
        <w:rPr>
          <w:rFonts w:ascii="Verdana" w:hAnsi="Verdana" w:eastAsiaTheme="minorEastAsia"/>
          <w:noProof/>
          <w:sz w:val="20"/>
          <w:szCs w:val="20"/>
        </w:rPr>
        <w:t xml:space="preserve">Ikke egen undersøkelse vedr. Kompetnseforbedring. Ansatte ønsker ulik kompetanse. Dette tas opp med nærmeste leder i medarbeidersamtalene, eller meldes løpende etter behov eller mulighet. </w:t>
      </w:r>
      <w:r w:rsidRPr="379F7E99" w:rsidR="060A30A7">
        <w:rPr>
          <w:rFonts w:ascii="Verdana" w:hAnsi="Verdana" w:eastAsiaTheme="minorEastAsia"/>
          <w:noProof/>
          <w:sz w:val="20"/>
          <w:szCs w:val="20"/>
        </w:rPr>
        <w:t xml:space="preserve">Ansatte søker finansiert utdanning i februar. Dette systemet fungerer bra. Struktur på behovsanalyse og utvalg av ansatte som prioriteres. </w:t>
      </w:r>
    </w:p>
    <w:p w:rsidR="007214D3" w:rsidP="00A3393D" w14:paraId="459CE27A" w14:textId="77777777">
      <w:pPr>
        <w:rPr>
          <w:rFonts w:ascii="Verdana" w:hAnsi="Verdana"/>
          <w:b/>
          <w:bCs/>
          <w:noProof/>
          <w:sz w:val="20"/>
        </w:rPr>
      </w:pPr>
    </w:p>
    <w:p w:rsidR="00A3393D" w:rsidRPr="001D7A7E" w:rsidP="00A3393D" w14:paraId="2EA937AA" w14:textId="77777777">
      <w:pPr>
        <w:rPr>
          <w:rFonts w:ascii="Verdana" w:hAnsi="Verdana"/>
          <w:b/>
          <w:bCs/>
          <w:noProof/>
          <w:sz w:val="20"/>
        </w:rPr>
      </w:pPr>
      <w:r w:rsidRPr="001D7A7E">
        <w:rPr>
          <w:rFonts w:ascii="Verdana" w:hAnsi="Verdana"/>
          <w:b/>
          <w:bCs/>
          <w:noProof/>
          <w:sz w:val="20"/>
        </w:rPr>
        <w:t>Tiltak:</w:t>
      </w:r>
    </w:p>
    <w:p w:rsidR="00335AB7" w:rsidP="379F7E99" w14:paraId="2CC94A54" w14:textId="10B4508C">
      <w:pPr>
        <w:rPr>
          <w:rFonts w:ascii="Verdana" w:hAnsi="Verdana" w:eastAsiaTheme="minorEastAsia"/>
          <w:noProof/>
          <w:sz w:val="20"/>
        </w:rPr>
      </w:pPr>
      <w:r w:rsidRPr="379F7E99">
        <w:rPr>
          <w:rFonts w:ascii="Verdana" w:hAnsi="Verdana" w:eastAsiaTheme="minorEastAsia"/>
          <w:noProof/>
          <w:sz w:val="20"/>
        </w:rPr>
        <w:t xml:space="preserve">Mer bruk av kvalitetssystemet for prosedyrer i skolen. </w:t>
      </w:r>
    </w:p>
    <w:p w:rsidR="00F91614" w:rsidP="379F7E99" w14:paraId="20BE4175" w14:textId="4F3E1D6C">
      <w:pPr>
        <w:rPr>
          <w:rFonts w:ascii="Verdana" w:hAnsi="Verdana" w:eastAsiaTheme="minorEastAsia"/>
          <w:noProof/>
          <w:sz w:val="20"/>
        </w:rPr>
      </w:pPr>
      <w:r w:rsidRPr="379F7E99">
        <w:rPr>
          <w:rFonts w:ascii="Verdana" w:hAnsi="Verdana" w:eastAsiaTheme="minorEastAsia"/>
          <w:noProof/>
          <w:sz w:val="20"/>
        </w:rPr>
        <w:t>Mer bruk av kvalitetssystemet for innmeling av forbedringsforslag.</w:t>
      </w:r>
    </w:p>
    <w:p w:rsidR="00F91614" w:rsidP="379F7E99" w14:paraId="41353CA0" w14:textId="51B2EE01">
      <w:pPr>
        <w:rPr>
          <w:rFonts w:ascii="Verdana" w:hAnsi="Verdana"/>
          <w:sz w:val="20"/>
          <w:highlight w:val="lightGray"/>
        </w:rPr>
      </w:pPr>
    </w:p>
    <w:p w:rsidR="00F91614" w:rsidRPr="00934AFA" w:rsidP="379F7E99" w14:paraId="3263A43C" w14:textId="77777777">
      <w:pPr>
        <w:rPr>
          <w:rFonts w:ascii="Verdana" w:hAnsi="Verdana"/>
          <w:noProof/>
          <w:sz w:val="20"/>
        </w:rPr>
      </w:pPr>
    </w:p>
    <w:p w:rsidR="003712FC" w:rsidRPr="00335A7D" w:rsidP="00335A7D" w14:paraId="33A07108" w14:textId="77777777">
      <w:pPr>
        <w:rPr>
          <w:rFonts w:ascii="Verdana" w:eastAsia="Verdana" w:hAnsi="Verdana" w:cs="Verdana"/>
          <w:b/>
          <w:bCs/>
          <w:noProof/>
          <w:sz w:val="20"/>
          <w:highlight w:val="lightGray"/>
        </w:rPr>
      </w:pPr>
    </w:p>
    <w:p w:rsidR="00950BED" w:rsidRPr="00FF2C24" w:rsidP="00FF2C24" w14:paraId="2D1D1494" w14:textId="77777777">
      <w:pPr>
        <w:rPr>
          <w:rFonts w:ascii="Verdana" w:hAnsi="Verdana"/>
          <w:bCs/>
          <w:sz w:val="20"/>
        </w:rPr>
      </w:pPr>
    </w:p>
    <w:p w:rsidR="00950BED" w14:paraId="4FAB2EFB" w14:textId="77777777">
      <w:pPr>
        <w:ind w:left="2127" w:hanging="2127"/>
        <w:jc w:val="both"/>
        <w:rPr>
          <w:rFonts w:ascii="Verdana" w:hAnsi="Verdana"/>
          <w:sz w:val="20"/>
        </w:rPr>
      </w:pPr>
      <w:r>
        <w:rPr>
          <w:rFonts w:ascii="Verdana" w:hAnsi="Verdana"/>
          <w:b/>
          <w:bCs/>
          <w:sz w:val="20"/>
        </w:rPr>
        <w:t>Interne referanser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535"/>
        <w:gridCol w:w="453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pPr>
              <w:numPr>
                <w:ilvl w:val="0"/>
                <w:numId w:val="0"/>
              </w:numPr>
              <w:rPr>
                <w:b w:val="0"/>
                <w:color w:val="0000FF"/>
                <w:u w:val="single"/>
              </w:rPr>
            </w:pPr>
            <w:bookmarkStart w:id="17" w:name="EK_Referanse"/>
            <w:r>
              <w:rPr>
                <w:b w:val="0"/>
                <w:color w:val="0000FF"/>
                <w:u w:val="single"/>
              </w:rPr>
              <w:t xml:space="preserve"> </w:t>
            </w:r>
          </w:p>
        </w:tc>
        <w:tc>
          <w:tcPr>
            <w:tcBorders>
              <w:top w:val="nil"/>
              <w:left w:val="nil"/>
              <w:bottom w:val="nil"/>
              <w:right w:val="nil"/>
            </w:tcBorders>
          </w:tcPr>
          <w:p>
            <w:pPr>
              <w:numPr>
                <w:ilvl w:val="0"/>
                <w:numId w:val="0"/>
              </w:numPr>
              <w:rPr>
                <w:b w:val="0"/>
                <w:color w:val="0000FF"/>
                <w:u w:val="single"/>
              </w:rPr>
            </w:pPr>
            <w:r>
              <w:rPr>
                <w:b w:val="0"/>
                <w:color w:val="0000FF"/>
                <w:u w:val="single"/>
              </w:rPr>
              <w:t xml:space="preserve"> </w:t>
            </w:r>
          </w:p>
        </w:tc>
      </w:tr>
    </w:tbl>
    <w:p w:rsidR="00950BED" w14:paraId="541AB0AA" w14:textId="77777777">
      <w:pPr>
        <w:pStyle w:val="Caption"/>
        <w:rPr>
          <w:rFonts w:ascii="Verdana" w:hAnsi="Verdana"/>
          <w:sz w:val="20"/>
        </w:rPr>
      </w:pPr>
      <w:bookmarkEnd w:id="17"/>
    </w:p>
    <w:p w:rsidR="00950BED" w14:paraId="1EF84F96" w14:textId="77777777">
      <w:pPr>
        <w:rPr>
          <w:rFonts w:ascii="Verdana" w:hAnsi="Verdana"/>
          <w:b/>
          <w:bCs/>
          <w:sz w:val="20"/>
        </w:rPr>
      </w:pPr>
      <w:r>
        <w:rPr>
          <w:rFonts w:ascii="Verdana" w:hAnsi="Verdana"/>
          <w:b/>
          <w:bCs/>
          <w:sz w:val="20"/>
        </w:rPr>
        <w:t>Eksterne referanser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7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pPr>
              <w:numPr>
                <w:ilvl w:val="0"/>
                <w:numId w:val="0"/>
              </w:numPr>
              <w:rPr>
                <w:b w:val="0"/>
                <w:color w:val="0000FF"/>
                <w:u w:val="single"/>
              </w:rPr>
            </w:pPr>
            <w:bookmarkStart w:id="18" w:name="EK_EksRef"/>
            <w:r>
              <w:rPr>
                <w:b w:val="0"/>
                <w:color w:val="0000FF"/>
                <w:u w:val="single"/>
              </w:rPr>
              <w:t xml:space="preserve"> </w:t>
            </w:r>
          </w:p>
        </w:tc>
      </w:tr>
    </w:tbl>
    <w:p w:rsidR="00071546" w14:paraId="58A33608" w14:textId="77777777">
      <w:pPr>
        <w:rPr>
          <w:rFonts w:ascii="Verdana" w:hAnsi="Verdana"/>
          <w:sz w:val="20"/>
        </w:rPr>
      </w:pPr>
      <w:bookmarkEnd w:id="18"/>
    </w:p>
    <w:p w:rsidR="00950BED" w14:paraId="085CA8A7" w14:textId="77777777">
      <w:pPr>
        <w:rPr>
          <w:rFonts w:ascii="Verdana" w:hAnsi="Verdana"/>
          <w:sz w:val="20"/>
        </w:rPr>
      </w:pPr>
    </w:p>
    <w:sectPr w:rsidSect="003B365F">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851" w:right="1418" w:bottom="998" w:left="1418" w:header="851" w:footer="454" w:gutter="0"/>
      <w:pgNumType w:start="1"/>
      <w:cols w:space="708"/>
      <w:formProt w:val="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0BED" w14:paraId="783B0CD8" w14:textId="77777777">
    <w:pPr>
      <w:pStyle w:val="Footer"/>
      <w:rPr>
        <w:color w:val="000080"/>
        <w:sz w:val="16"/>
      </w:rPr>
    </w:pPr>
    <w:r>
      <w:rPr>
        <w:color w:val="000080"/>
        <w:sz w:val="16"/>
      </w:rPr>
      <w:fldChar w:fldCharType="begin" w:fldLock="1"/>
    </w:r>
    <w:r>
      <w:rPr>
        <w:color w:val="000080"/>
        <w:sz w:val="16"/>
      </w:rPr>
      <w:instrText xml:space="preserve"> DOCPROPERTY EK_Bedriftsnavn </w:instrText>
    </w:r>
    <w:r>
      <w:rPr>
        <w:color w:val="000080"/>
        <w:sz w:val="16"/>
      </w:rPr>
      <w:fldChar w:fldCharType="separate"/>
    </w:r>
    <w:r>
      <w:rPr>
        <w:color w:val="000080"/>
        <w:sz w:val="16"/>
      </w:rPr>
      <w:t>Nordland fylkeskommune</w:t>
    </w:r>
    <w:r>
      <w:rPr>
        <w:color w:val="00008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0BED" w14:paraId="24F9F668" w14:textId="77777777">
    <w:pPr>
      <w:pStyle w:val="Footer"/>
      <w:rPr>
        <w:color w:val="000080"/>
        <w:sz w:val="12"/>
      </w:rPr>
    </w:pPr>
    <w:r>
      <w:rPr>
        <w:noProof/>
      </w:rPr>
      <w:drawing>
        <wp:inline distT="0" distB="0" distL="0" distR="0">
          <wp:extent cx="5707380" cy="275590"/>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07380" cy="27559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50BED" w14:paraId="26F0B0E2" w14:textId="77777777">
    <w:pPr>
      <w:pStyle w:val="Footer"/>
    </w:pPr>
    <w:r>
      <w:rPr>
        <w:noProof/>
      </w:rPr>
      <w:drawing>
        <wp:inline distT="0" distB="0" distL="0" distR="0">
          <wp:extent cx="5888355" cy="27559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888355" cy="275590"/>
                  </a:xfrm>
                  <a:prstGeom prst="rect">
                    <a:avLst/>
                  </a:prstGeom>
                  <a:noFill/>
                  <a:ln>
                    <a:noFill/>
                  </a:ln>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2E4D" w14:paraId="6182E40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072"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
    <w:tblGrid>
      <w:gridCol w:w="6585"/>
      <w:gridCol w:w="567"/>
      <w:gridCol w:w="1920"/>
    </w:tblGrid>
    <w:tr w14:paraId="6C40922C" w14:textId="77777777" w:rsidTr="00554977">
      <w:tblPrEx>
        <w:tblW w:w="9072"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tblPrEx>
      <w:trPr>
        <w:cantSplit/>
      </w:trPr>
      <w:tc>
        <w:tcPr>
          <w:tcW w:w="6585" w:type="dxa"/>
          <w:vMerge w:val="restart"/>
          <w:vAlign w:val="center"/>
        </w:tcPr>
        <w:p w:rsidR="005E2E4D" w:rsidRPr="005E2E4D" w14:paraId="2BA17828" w14:textId="77777777">
          <w:pPr>
            <w:rPr>
              <w:color w:val="0082A3"/>
              <w:sz w:val="28"/>
            </w:rPr>
          </w:pPr>
          <w:r w:rsidRPr="005E2E4D">
            <w:rPr>
              <w:b/>
              <w:color w:val="0082A3"/>
              <w:sz w:val="28"/>
            </w:rPr>
            <w:fldChar w:fldCharType="begin" w:fldLock="1"/>
          </w:r>
          <w:r w:rsidRPr="005E2E4D">
            <w:rPr>
              <w:b/>
              <w:color w:val="0082A3"/>
              <w:sz w:val="28"/>
            </w:rPr>
            <w:instrText>DOCPROPERTY EK_doktittel</w:instrText>
          </w:r>
          <w:r w:rsidRPr="005E2E4D">
            <w:rPr>
              <w:b/>
              <w:color w:val="0082A3"/>
              <w:sz w:val="28"/>
            </w:rPr>
            <w:fldChar w:fldCharType="separate"/>
          </w:r>
          <w:r w:rsidRPr="005E2E4D">
            <w:rPr>
              <w:b/>
              <w:color w:val="0082A3"/>
              <w:sz w:val="28"/>
            </w:rPr>
            <w:t>Referat fra ledelsens gjennomgåelse 2026 Hadsel vgs</w:t>
          </w:r>
          <w:r w:rsidRPr="005E2E4D">
            <w:rPr>
              <w:b/>
              <w:color w:val="0082A3"/>
              <w:sz w:val="28"/>
            </w:rPr>
            <w:fldChar w:fldCharType="end"/>
          </w:r>
        </w:p>
      </w:tc>
      <w:tc>
        <w:tcPr>
          <w:tcW w:w="567" w:type="dxa"/>
        </w:tcPr>
        <w:p w:rsidR="005E2E4D" w:rsidRPr="005E2E4D" w14:paraId="6C8B70AB" w14:textId="77777777">
          <w:pPr>
            <w:tabs>
              <w:tab w:val="left" w:pos="497"/>
            </w:tabs>
            <w:rPr>
              <w:color w:val="0082A3"/>
              <w:sz w:val="16"/>
              <w:szCs w:val="18"/>
              <w:lang w:val="de-DE"/>
            </w:rPr>
          </w:pPr>
          <w:r w:rsidRPr="005E2E4D">
            <w:rPr>
              <w:b/>
              <w:bCs/>
              <w:sz w:val="16"/>
              <w:szCs w:val="18"/>
            </w:rPr>
            <w:t>ID</w:t>
          </w:r>
        </w:p>
      </w:tc>
      <w:tc>
        <w:tcPr>
          <w:tcW w:w="1920" w:type="dxa"/>
        </w:tcPr>
        <w:p w:rsidR="005E2E4D" w:rsidRPr="005E2E4D" w:rsidP="00554977" w14:paraId="3C6E3DAB" w14:textId="77777777">
          <w:pPr>
            <w:tabs>
              <w:tab w:val="left" w:pos="497"/>
            </w:tabs>
            <w:rPr>
              <w:b/>
              <w:color w:val="000080"/>
              <w:sz w:val="16"/>
              <w:szCs w:val="18"/>
            </w:rPr>
          </w:pPr>
          <w:r w:rsidRPr="005E2E4D">
            <w:rPr>
              <w:b/>
              <w:color w:val="0082A3"/>
              <w:sz w:val="16"/>
              <w:szCs w:val="18"/>
            </w:rPr>
            <w:fldChar w:fldCharType="begin" w:fldLock="1"/>
          </w:r>
          <w:r w:rsidRPr="005E2E4D">
            <w:rPr>
              <w:b/>
              <w:color w:val="0082A3"/>
              <w:sz w:val="16"/>
              <w:szCs w:val="18"/>
            </w:rPr>
            <w:instrText xml:space="preserve"> DOCPROPERTY EK_DokumentID </w:instrText>
          </w:r>
          <w:r w:rsidRPr="005E2E4D">
            <w:rPr>
              <w:b/>
              <w:color w:val="0082A3"/>
              <w:sz w:val="16"/>
              <w:szCs w:val="18"/>
            </w:rPr>
            <w:fldChar w:fldCharType="separate"/>
          </w:r>
          <w:r w:rsidRPr="005E2E4D">
            <w:rPr>
              <w:b/>
              <w:color w:val="0082A3"/>
              <w:sz w:val="16"/>
              <w:szCs w:val="18"/>
            </w:rPr>
            <w:t>D18764</w:t>
          </w:r>
          <w:r w:rsidRPr="005E2E4D">
            <w:rPr>
              <w:b/>
              <w:color w:val="0082A3"/>
              <w:sz w:val="16"/>
              <w:szCs w:val="18"/>
            </w:rPr>
            <w:fldChar w:fldCharType="end"/>
          </w:r>
        </w:p>
      </w:tc>
    </w:tr>
    <w:tr w14:paraId="7C3AB4CE" w14:textId="77777777" w:rsidTr="00554977">
      <w:tblPrEx>
        <w:tblW w:w="9072" w:type="dxa"/>
        <w:tblInd w:w="70" w:type="dxa"/>
        <w:tblLayout w:type="fixed"/>
        <w:tblCellMar>
          <w:left w:w="70" w:type="dxa"/>
          <w:right w:w="70" w:type="dxa"/>
        </w:tblCellMar>
        <w:tblLook w:val="0000"/>
      </w:tblPrEx>
      <w:trPr>
        <w:cantSplit/>
      </w:trPr>
      <w:tc>
        <w:tcPr>
          <w:tcW w:w="6585" w:type="dxa"/>
          <w:vMerge/>
          <w:vAlign w:val="center"/>
        </w:tcPr>
        <w:p w:rsidR="005E2E4D" w:rsidRPr="005E2E4D" w14:paraId="0434A603" w14:textId="77777777">
          <w:pPr>
            <w:rPr>
              <w:rFonts w:ascii="Verdana" w:hAnsi="Verdana"/>
              <w:b/>
              <w:color w:val="0082A3"/>
              <w:sz w:val="16"/>
            </w:rPr>
          </w:pPr>
        </w:p>
      </w:tc>
      <w:tc>
        <w:tcPr>
          <w:tcW w:w="567" w:type="dxa"/>
        </w:tcPr>
        <w:p w:rsidR="005E2E4D" w:rsidRPr="005E2E4D" w14:paraId="72D176A9" w14:textId="77777777">
          <w:pPr>
            <w:tabs>
              <w:tab w:val="left" w:pos="497"/>
            </w:tabs>
            <w:rPr>
              <w:b/>
              <w:bCs/>
              <w:sz w:val="16"/>
              <w:szCs w:val="18"/>
            </w:rPr>
          </w:pPr>
          <w:r w:rsidRPr="005E2E4D">
            <w:rPr>
              <w:sz w:val="16"/>
              <w:szCs w:val="18"/>
            </w:rPr>
            <w:t>Ver.</w:t>
          </w:r>
        </w:p>
      </w:tc>
      <w:tc>
        <w:tcPr>
          <w:tcW w:w="1920" w:type="dxa"/>
        </w:tcPr>
        <w:p w:rsidR="005E2E4D" w:rsidRPr="005E2E4D" w:rsidP="00554977" w14:paraId="68C22CB9" w14:textId="77777777">
          <w:pPr>
            <w:tabs>
              <w:tab w:val="left" w:pos="497"/>
            </w:tabs>
            <w:rPr>
              <w:color w:val="0082A3"/>
              <w:sz w:val="16"/>
              <w:szCs w:val="18"/>
              <w:lang w:val="de-DE"/>
            </w:rPr>
          </w:pPr>
          <w:r w:rsidRPr="005E2E4D">
            <w:rPr>
              <w:color w:val="0082A3"/>
              <w:sz w:val="16"/>
              <w:szCs w:val="18"/>
            </w:rPr>
            <w:fldChar w:fldCharType="begin" w:fldLock="1"/>
          </w:r>
          <w:r w:rsidRPr="005E2E4D">
            <w:rPr>
              <w:color w:val="0082A3"/>
              <w:sz w:val="16"/>
              <w:szCs w:val="18"/>
            </w:rPr>
            <w:instrText xml:space="preserve"> DOCPROPERTY EK_Utgave </w:instrText>
          </w:r>
          <w:r w:rsidRPr="005E2E4D">
            <w:rPr>
              <w:color w:val="0082A3"/>
              <w:sz w:val="16"/>
              <w:szCs w:val="18"/>
            </w:rPr>
            <w:fldChar w:fldCharType="separate"/>
          </w:r>
          <w:r w:rsidRPr="005E2E4D">
            <w:rPr>
              <w:color w:val="0082A3"/>
              <w:sz w:val="16"/>
              <w:szCs w:val="18"/>
            </w:rPr>
            <w:t>1.00</w:t>
          </w:r>
          <w:r w:rsidRPr="005E2E4D">
            <w:rPr>
              <w:color w:val="0082A3"/>
              <w:sz w:val="16"/>
              <w:szCs w:val="18"/>
            </w:rPr>
            <w:fldChar w:fldCharType="end"/>
          </w:r>
        </w:p>
      </w:tc>
    </w:tr>
  </w:tbl>
  <w:p w:rsidR="00950BED" w:rsidRPr="005E2E4D" w14:paraId="73374FD9" w14:textId="77777777">
    <w:pPr>
      <w:jc w:val="right"/>
      <w:rPr>
        <w:sz w:val="16"/>
      </w:rPr>
    </w:pPr>
    <w:r w:rsidRPr="005E2E4D">
      <w:rPr>
        <w:sz w:val="16"/>
        <w:szCs w:val="18"/>
      </w:rPr>
      <w:t xml:space="preserve">Side: </w:t>
    </w:r>
    <w:r w:rsidRPr="005E2E4D">
      <w:rPr>
        <w:sz w:val="16"/>
        <w:szCs w:val="18"/>
      </w:rPr>
      <w:fldChar w:fldCharType="begin"/>
    </w:r>
    <w:r w:rsidRPr="005E2E4D">
      <w:rPr>
        <w:sz w:val="16"/>
        <w:szCs w:val="18"/>
      </w:rPr>
      <w:instrText xml:space="preserve">PAGE </w:instrText>
    </w:r>
    <w:r w:rsidRPr="005E2E4D">
      <w:rPr>
        <w:sz w:val="16"/>
        <w:szCs w:val="18"/>
      </w:rPr>
      <w:fldChar w:fldCharType="separate"/>
    </w:r>
    <w:r w:rsidRPr="005E2E4D">
      <w:rPr>
        <w:sz w:val="16"/>
        <w:szCs w:val="18"/>
      </w:rPr>
      <w:t>20</w:t>
    </w:r>
    <w:r w:rsidRPr="005E2E4D">
      <w:rPr>
        <w:sz w:val="16"/>
        <w:szCs w:val="18"/>
      </w:rPr>
      <w:fldChar w:fldCharType="end"/>
    </w:r>
    <w:r w:rsidRPr="005E2E4D">
      <w:rPr>
        <w:sz w:val="16"/>
        <w:szCs w:val="18"/>
      </w:rPr>
      <w:t xml:space="preserve"> av </w:t>
    </w:r>
    <w:r w:rsidRPr="005E2E4D">
      <w:rPr>
        <w:sz w:val="16"/>
        <w:szCs w:val="18"/>
      </w:rPr>
      <w:fldChar w:fldCharType="begin"/>
    </w:r>
    <w:r w:rsidRPr="005E2E4D">
      <w:rPr>
        <w:sz w:val="16"/>
        <w:szCs w:val="18"/>
      </w:rPr>
      <w:instrText>NUMPAGES</w:instrText>
    </w:r>
    <w:r w:rsidRPr="005E2E4D">
      <w:rPr>
        <w:sz w:val="16"/>
        <w:szCs w:val="18"/>
      </w:rPr>
      <w:fldChar w:fldCharType="separate"/>
    </w:r>
    <w:r w:rsidRPr="005E2E4D">
      <w:rPr>
        <w:sz w:val="16"/>
        <w:szCs w:val="18"/>
      </w:rPr>
      <w:t>20</w:t>
    </w:r>
    <w:r w:rsidRPr="005E2E4D">
      <w:rPr>
        <w:sz w:val="16"/>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568" w:type="dxa"/>
      <w:tblLayout w:type="fixed"/>
      <w:tblLook w:val="04A0"/>
    </w:tblPr>
    <w:tblGrid>
      <w:gridCol w:w="2835"/>
      <w:gridCol w:w="3119"/>
      <w:gridCol w:w="992"/>
      <w:gridCol w:w="1488"/>
      <w:gridCol w:w="1134"/>
    </w:tblGrid>
    <w:tr w14:paraId="0C6ABB33" w14:textId="77777777" w:rsidTr="00E57AB9">
      <w:tblPrEx>
        <w:tblW w:w="9568" w:type="dxa"/>
        <w:tblLayout w:type="fixed"/>
        <w:tblLook w:val="04A0"/>
      </w:tblPrEx>
      <w:trPr>
        <w:trHeight w:val="276"/>
      </w:trPr>
      <w:tc>
        <w:tcPr>
          <w:tcW w:w="2835" w:type="dxa"/>
          <w:vMerge w:val="restart"/>
        </w:tcPr>
        <w:p w:rsidR="005E2E4D" w:rsidRPr="005E2E4D" w:rsidP="0011395C" w14:paraId="49B93F99" w14:textId="77777777">
          <w:pPr>
            <w:pStyle w:val="Header"/>
            <w:tabs>
              <w:tab w:val="num" w:pos="1080"/>
            </w:tabs>
            <w:spacing w:before="60" w:after="60"/>
            <w:rPr>
              <w:sz w:val="16"/>
            </w:rPr>
          </w:pPr>
          <w:r w:rsidRPr="005E2E4D">
            <w:rPr>
              <w:rFonts w:ascii="Verdana" w:hAnsi="Verdana"/>
              <w:bCs/>
              <w:noProof/>
              <w:sz w:val="16"/>
            </w:rPr>
            <mc:AlternateContent>
              <mc:Choice Requires="wps">
                <w:drawing>
                  <wp:anchor distT="0" distB="0" distL="114300" distR="114300" simplePos="0" relativeHeight="251658240" behindDoc="0" locked="0" layoutInCell="1" allowOverlap="1">
                    <wp:simplePos x="0" y="0"/>
                    <wp:positionH relativeFrom="column">
                      <wp:posOffset>1592936</wp:posOffset>
                    </wp:positionH>
                    <wp:positionV relativeFrom="paragraph">
                      <wp:posOffset>-13030</wp:posOffset>
                    </wp:positionV>
                    <wp:extent cx="14630" cy="577901"/>
                    <wp:effectExtent l="0" t="0" r="23495" b="31750"/>
                    <wp:wrapNone/>
                    <wp:docPr id="244284054" name="Rett linje 1"/>
                    <wp:cNvGraphicFramePr/>
                    <a:graphic xmlns:a="http://schemas.openxmlformats.org/drawingml/2006/main">
                      <a:graphicData uri="http://schemas.microsoft.com/office/word/2010/wordprocessingShape">
                        <wps:wsp xmlns:wps="http://schemas.microsoft.com/office/word/2010/wordprocessingShape">
                          <wps:cNvCnPr/>
                          <wps:spPr>
                            <a:xfrm flipH="1">
                              <a:off x="0" y="0"/>
                              <a:ext cx="14630" cy="57790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ett linje 1" o:spid="_x0000_s2049" style="flip:x;mso-wrap-distance-bottom:0;mso-wrap-distance-left:9pt;mso-wrap-distance-right:9pt;mso-wrap-distance-top:0;mso-wrap-style:square;position:absolute;visibility:visible;z-index:251659264" from="125.45pt,-1.05pt" to="126.6pt,44.45pt" strokecolor="#4579b8"/>
                </w:pict>
              </mc:Fallback>
            </mc:AlternateContent>
          </w:r>
          <w:r w:rsidRPr="005E2E4D">
            <w:rPr>
              <w:noProof/>
              <w:sz w:val="16"/>
            </w:rPr>
            <w:drawing>
              <wp:inline distT="0" distB="0" distL="0" distR="0">
                <wp:extent cx="1544955" cy="473075"/>
                <wp:effectExtent l="0" t="0" r="0" b="0"/>
                <wp:docPr id="1" name="Bilde 1" descr="V:\NFK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NFK_Logo.jpg"/>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44955" cy="473075"/>
                        </a:xfrm>
                        <a:prstGeom prst="rect">
                          <a:avLst/>
                        </a:prstGeom>
                        <a:noFill/>
                        <a:ln>
                          <a:noFill/>
                        </a:ln>
                      </pic:spPr>
                    </pic:pic>
                  </a:graphicData>
                </a:graphic>
              </wp:inline>
            </w:drawing>
          </w:r>
        </w:p>
      </w:tc>
      <w:tc>
        <w:tcPr>
          <w:tcW w:w="3119" w:type="dxa"/>
          <w:vMerge w:val="restart"/>
          <w:vAlign w:val="center"/>
        </w:tcPr>
        <w:p w:rsidR="005E2E4D" w:rsidRPr="005E2E4D" w:rsidP="00E346E0" w14:paraId="62C9A8B2" w14:textId="77777777">
          <w:pPr>
            <w:rPr>
              <w:szCs w:val="16"/>
            </w:rPr>
          </w:pPr>
          <w:r w:rsidRPr="005E2E4D">
            <w:fldChar w:fldCharType="begin" w:fldLock="1"/>
          </w:r>
          <w:r w:rsidRPr="005E2E4D">
            <w:instrText>DOCPROPERTY EK_S00MT2 \*charformat \* MERGEFORMAT</w:instrText>
          </w:r>
          <w:r w:rsidRPr="005E2E4D">
            <w:fldChar w:fldCharType="separate"/>
          </w:r>
          <w:r w:rsidRPr="005E2E4D">
            <w:t>Hadsel videregående skole</w:t>
          </w:r>
          <w:r w:rsidRPr="005E2E4D">
            <w:fldChar w:fldCharType="end"/>
          </w:r>
        </w:p>
      </w:tc>
      <w:tc>
        <w:tcPr>
          <w:tcW w:w="992" w:type="dxa"/>
        </w:tcPr>
        <w:p w:rsidR="005E2E4D" w:rsidRPr="005E2E4D" w:rsidP="0011395C" w14:paraId="6D59A5E1" w14:textId="77777777">
          <w:pPr>
            <w:pStyle w:val="Footer"/>
            <w:rPr>
              <w:b/>
              <w:bCs/>
              <w:color w:val="000080"/>
              <w:sz w:val="16"/>
            </w:rPr>
          </w:pPr>
          <w:r w:rsidRPr="005E2E4D">
            <w:rPr>
              <w:b/>
              <w:bCs/>
              <w:sz w:val="16"/>
            </w:rPr>
            <w:t xml:space="preserve">ID  </w:t>
          </w:r>
        </w:p>
      </w:tc>
      <w:tc>
        <w:tcPr>
          <w:tcW w:w="2622" w:type="dxa"/>
          <w:gridSpan w:val="2"/>
        </w:tcPr>
        <w:p w:rsidR="005E2E4D" w:rsidRPr="005E2E4D" w:rsidP="0011395C" w14:paraId="233D9430" w14:textId="77777777">
          <w:pPr>
            <w:pStyle w:val="Footer"/>
            <w:rPr>
              <w:b/>
              <w:bCs/>
              <w:color w:val="000080"/>
              <w:sz w:val="16"/>
            </w:rPr>
          </w:pPr>
          <w:r w:rsidRPr="005E2E4D">
            <w:rPr>
              <w:b/>
              <w:bCs/>
              <w:color w:val="0082A3"/>
              <w:sz w:val="16"/>
            </w:rPr>
            <w:fldChar w:fldCharType="begin" w:fldLock="1"/>
          </w:r>
          <w:r w:rsidRPr="005E2E4D">
            <w:rPr>
              <w:b/>
              <w:bCs/>
              <w:color w:val="0082A3"/>
              <w:sz w:val="16"/>
            </w:rPr>
            <w:instrText>DOCPROPERTY EK_DokumentID</w:instrText>
          </w:r>
          <w:r w:rsidRPr="005E2E4D">
            <w:rPr>
              <w:b/>
              <w:bCs/>
              <w:color w:val="0082A3"/>
              <w:sz w:val="16"/>
            </w:rPr>
            <w:fldChar w:fldCharType="separate"/>
          </w:r>
          <w:r w:rsidRPr="005E2E4D">
            <w:rPr>
              <w:b/>
              <w:bCs/>
              <w:color w:val="0082A3"/>
              <w:sz w:val="16"/>
            </w:rPr>
            <w:t>D18764</w:t>
          </w:r>
          <w:r w:rsidRPr="005E2E4D">
            <w:rPr>
              <w:b/>
              <w:bCs/>
              <w:color w:val="0082A3"/>
              <w:sz w:val="16"/>
            </w:rPr>
            <w:fldChar w:fldCharType="end"/>
          </w:r>
        </w:p>
      </w:tc>
    </w:tr>
    <w:tr w14:paraId="58F05CB3" w14:textId="77777777" w:rsidTr="00E57AB9">
      <w:tblPrEx>
        <w:tblW w:w="9568" w:type="dxa"/>
        <w:tblLayout w:type="fixed"/>
        <w:tblLook w:val="04A0"/>
      </w:tblPrEx>
      <w:trPr>
        <w:trHeight w:val="151"/>
      </w:trPr>
      <w:tc>
        <w:tcPr>
          <w:tcW w:w="2835" w:type="dxa"/>
          <w:vMerge/>
        </w:tcPr>
        <w:p w:rsidR="005E2E4D" w:rsidRPr="005E2E4D" w:rsidP="0011395C" w14:paraId="759C4B1F" w14:textId="77777777">
          <w:pPr>
            <w:pStyle w:val="Header"/>
            <w:tabs>
              <w:tab w:val="num" w:pos="1080"/>
            </w:tabs>
            <w:ind w:left="284" w:right="284"/>
            <w:jc w:val="center"/>
            <w:rPr>
              <w:b/>
              <w:bCs/>
              <w:color w:val="0099CC"/>
              <w:sz w:val="16"/>
            </w:rPr>
          </w:pPr>
        </w:p>
      </w:tc>
      <w:tc>
        <w:tcPr>
          <w:tcW w:w="3119" w:type="dxa"/>
          <w:vMerge/>
        </w:tcPr>
        <w:p w:rsidR="005E2E4D" w:rsidRPr="005E2E4D" w:rsidP="0011395C" w14:paraId="07FADBED" w14:textId="77777777">
          <w:pPr>
            <w:pStyle w:val="Header"/>
            <w:tabs>
              <w:tab w:val="num" w:pos="1080"/>
            </w:tabs>
            <w:ind w:left="284" w:right="284"/>
            <w:jc w:val="center"/>
            <w:rPr>
              <w:b/>
              <w:bCs/>
              <w:color w:val="0099CC"/>
              <w:sz w:val="16"/>
            </w:rPr>
          </w:pPr>
        </w:p>
      </w:tc>
      <w:tc>
        <w:tcPr>
          <w:tcW w:w="992" w:type="dxa"/>
        </w:tcPr>
        <w:p w:rsidR="005E2E4D" w:rsidRPr="005E2E4D" w:rsidP="0011395C" w14:paraId="3DD3C9B9" w14:textId="77777777">
          <w:pPr>
            <w:pStyle w:val="Footer"/>
            <w:rPr>
              <w:sz w:val="16"/>
            </w:rPr>
          </w:pPr>
          <w:r w:rsidRPr="005E2E4D">
            <w:rPr>
              <w:sz w:val="16"/>
            </w:rPr>
            <w:t xml:space="preserve">Versjon </w:t>
          </w:r>
        </w:p>
      </w:tc>
      <w:tc>
        <w:tcPr>
          <w:tcW w:w="2622" w:type="dxa"/>
          <w:gridSpan w:val="2"/>
        </w:tcPr>
        <w:p w:rsidR="005E2E4D" w:rsidRPr="005E2E4D" w:rsidP="0011395C" w14:paraId="00EE81A6" w14:textId="77777777">
          <w:pPr>
            <w:pStyle w:val="Footer"/>
            <w:rPr>
              <w:color w:val="0082A3"/>
              <w:sz w:val="16"/>
            </w:rPr>
          </w:pPr>
          <w:r w:rsidRPr="005E2E4D">
            <w:rPr>
              <w:color w:val="0082A3"/>
              <w:sz w:val="16"/>
            </w:rPr>
            <w:fldChar w:fldCharType="begin" w:fldLock="1"/>
          </w:r>
          <w:r w:rsidRPr="005E2E4D">
            <w:rPr>
              <w:color w:val="0082A3"/>
              <w:sz w:val="16"/>
            </w:rPr>
            <w:instrText xml:space="preserve"> DOCPROPERTY EK_Utgave </w:instrText>
          </w:r>
          <w:r w:rsidRPr="005E2E4D">
            <w:rPr>
              <w:color w:val="0082A3"/>
              <w:sz w:val="16"/>
            </w:rPr>
            <w:fldChar w:fldCharType="separate"/>
          </w:r>
          <w:r w:rsidRPr="005E2E4D">
            <w:rPr>
              <w:color w:val="0082A3"/>
              <w:sz w:val="16"/>
            </w:rPr>
            <w:t>1.00</w:t>
          </w:r>
          <w:r w:rsidRPr="005E2E4D">
            <w:rPr>
              <w:color w:val="0082A3"/>
              <w:sz w:val="16"/>
            </w:rPr>
            <w:fldChar w:fldCharType="end"/>
          </w:r>
        </w:p>
      </w:tc>
    </w:tr>
    <w:tr w14:paraId="64452242" w14:textId="77777777" w:rsidTr="00E57AB9">
      <w:tblPrEx>
        <w:tblW w:w="9568" w:type="dxa"/>
        <w:tblLayout w:type="fixed"/>
        <w:tblLook w:val="04A0"/>
      </w:tblPrEx>
      <w:trPr>
        <w:trHeight w:val="62"/>
      </w:trPr>
      <w:tc>
        <w:tcPr>
          <w:tcW w:w="2835" w:type="dxa"/>
          <w:vMerge/>
        </w:tcPr>
        <w:p w:rsidR="005E2E4D" w:rsidRPr="005E2E4D" w:rsidP="0011395C" w14:paraId="18211CFE" w14:textId="77777777">
          <w:pPr>
            <w:pStyle w:val="Header"/>
            <w:tabs>
              <w:tab w:val="num" w:pos="1080"/>
            </w:tabs>
            <w:ind w:left="284" w:right="284"/>
            <w:jc w:val="center"/>
            <w:rPr>
              <w:b/>
              <w:bCs/>
              <w:color w:val="0099CC"/>
              <w:sz w:val="16"/>
            </w:rPr>
          </w:pPr>
        </w:p>
      </w:tc>
      <w:tc>
        <w:tcPr>
          <w:tcW w:w="3119" w:type="dxa"/>
          <w:vMerge/>
        </w:tcPr>
        <w:p w:rsidR="005E2E4D" w:rsidRPr="005E2E4D" w:rsidP="0011395C" w14:paraId="4961F2AC" w14:textId="77777777">
          <w:pPr>
            <w:pStyle w:val="Header"/>
            <w:tabs>
              <w:tab w:val="num" w:pos="1080"/>
            </w:tabs>
            <w:ind w:left="284" w:right="284"/>
            <w:jc w:val="center"/>
            <w:rPr>
              <w:b/>
              <w:bCs/>
              <w:color w:val="0099CC"/>
              <w:sz w:val="16"/>
            </w:rPr>
          </w:pPr>
        </w:p>
      </w:tc>
      <w:tc>
        <w:tcPr>
          <w:tcW w:w="992" w:type="dxa"/>
        </w:tcPr>
        <w:p w:rsidR="005E2E4D" w:rsidRPr="005E2E4D" w:rsidP="0011395C" w14:paraId="4DA78561" w14:textId="77777777">
          <w:pPr>
            <w:pStyle w:val="Footer"/>
            <w:rPr>
              <w:sz w:val="16"/>
            </w:rPr>
          </w:pPr>
          <w:r w:rsidRPr="005E2E4D">
            <w:rPr>
              <w:sz w:val="16"/>
            </w:rPr>
            <w:t>Gyldig fra</w:t>
          </w:r>
        </w:p>
      </w:tc>
      <w:tc>
        <w:tcPr>
          <w:tcW w:w="2622" w:type="dxa"/>
          <w:gridSpan w:val="2"/>
        </w:tcPr>
        <w:p w:rsidR="005E2E4D" w:rsidRPr="005E2E4D" w:rsidP="0011395C" w14:paraId="2EB4AC5C" w14:textId="77777777">
          <w:pPr>
            <w:pStyle w:val="Footer"/>
            <w:rPr>
              <w:color w:val="0082A3"/>
              <w:sz w:val="16"/>
            </w:rPr>
          </w:pPr>
          <w:r w:rsidRPr="005E2E4D">
            <w:rPr>
              <w:color w:val="0082A3"/>
              <w:sz w:val="16"/>
            </w:rPr>
            <w:fldChar w:fldCharType="begin" w:fldLock="1"/>
          </w:r>
          <w:r w:rsidRPr="005E2E4D">
            <w:rPr>
              <w:color w:val="0082A3"/>
              <w:sz w:val="16"/>
            </w:rPr>
            <w:instrText xml:space="preserve"> DOCPROPERTY EK_GjelderFra </w:instrText>
          </w:r>
          <w:r w:rsidRPr="005E2E4D">
            <w:rPr>
              <w:color w:val="0082A3"/>
              <w:sz w:val="16"/>
            </w:rPr>
            <w:fldChar w:fldCharType="separate"/>
          </w:r>
          <w:r w:rsidRPr="005E2E4D">
            <w:rPr>
              <w:color w:val="0082A3"/>
              <w:sz w:val="16"/>
            </w:rPr>
            <w:t>22.04.2026</w:t>
          </w:r>
          <w:r w:rsidRPr="005E2E4D">
            <w:rPr>
              <w:color w:val="0082A3"/>
              <w:sz w:val="16"/>
            </w:rPr>
            <w:fldChar w:fldCharType="end"/>
          </w:r>
        </w:p>
      </w:tc>
    </w:tr>
    <w:tr w14:paraId="06D38E4B" w14:textId="77777777" w:rsidTr="00E57AB9">
      <w:tblPrEx>
        <w:tblW w:w="9568" w:type="dxa"/>
        <w:tblLayout w:type="fixed"/>
        <w:tblLook w:val="04A0"/>
      </w:tblPrEx>
      <w:trPr>
        <w:trHeight w:val="133"/>
      </w:trPr>
      <w:tc>
        <w:tcPr>
          <w:tcW w:w="2835" w:type="dxa"/>
          <w:vMerge/>
        </w:tcPr>
        <w:p w:rsidR="005E2E4D" w:rsidRPr="005E2E4D" w:rsidP="0011395C" w14:paraId="4B4019D7" w14:textId="77777777">
          <w:pPr>
            <w:pStyle w:val="Header"/>
            <w:tabs>
              <w:tab w:val="num" w:pos="1080"/>
            </w:tabs>
            <w:ind w:left="284" w:right="284"/>
            <w:jc w:val="center"/>
            <w:rPr>
              <w:b/>
              <w:bCs/>
              <w:color w:val="A3CED5"/>
              <w:sz w:val="16"/>
            </w:rPr>
          </w:pPr>
        </w:p>
      </w:tc>
      <w:tc>
        <w:tcPr>
          <w:tcW w:w="3119" w:type="dxa"/>
          <w:vMerge/>
        </w:tcPr>
        <w:p w:rsidR="005E2E4D" w:rsidRPr="005E2E4D" w:rsidP="0011395C" w14:paraId="752C1B1A" w14:textId="77777777">
          <w:pPr>
            <w:pStyle w:val="Header"/>
            <w:tabs>
              <w:tab w:val="num" w:pos="1080"/>
            </w:tabs>
            <w:ind w:left="284" w:right="284"/>
            <w:jc w:val="center"/>
            <w:rPr>
              <w:b/>
              <w:bCs/>
              <w:color w:val="A3CED5"/>
              <w:sz w:val="16"/>
            </w:rPr>
          </w:pPr>
        </w:p>
      </w:tc>
      <w:tc>
        <w:tcPr>
          <w:tcW w:w="992" w:type="dxa"/>
        </w:tcPr>
        <w:p w:rsidR="005E2E4D" w:rsidRPr="005E2E4D" w:rsidP="0011395C" w14:paraId="3818B805" w14:textId="77777777">
          <w:pPr>
            <w:pStyle w:val="Footer"/>
            <w:rPr>
              <w:color w:val="000080"/>
              <w:sz w:val="16"/>
            </w:rPr>
          </w:pPr>
          <w:r w:rsidRPr="005E2E4D">
            <w:rPr>
              <w:sz w:val="16"/>
            </w:rPr>
            <w:t>Utarbeider</w:t>
          </w:r>
        </w:p>
      </w:tc>
      <w:tc>
        <w:tcPr>
          <w:tcW w:w="2622" w:type="dxa"/>
          <w:gridSpan w:val="2"/>
        </w:tcPr>
        <w:p w:rsidR="005E2E4D" w:rsidRPr="005E2E4D" w:rsidP="0011395C" w14:paraId="27587029" w14:textId="77777777">
          <w:pPr>
            <w:pStyle w:val="Footer"/>
            <w:rPr>
              <w:color w:val="000080"/>
              <w:sz w:val="16"/>
            </w:rPr>
          </w:pPr>
          <w:r w:rsidRPr="005E2E4D">
            <w:rPr>
              <w:color w:val="0082A3"/>
              <w:sz w:val="16"/>
            </w:rPr>
            <w:fldChar w:fldCharType="begin" w:fldLock="1"/>
          </w:r>
          <w:r w:rsidRPr="005E2E4D">
            <w:rPr>
              <w:color w:val="0082A3"/>
              <w:sz w:val="16"/>
            </w:rPr>
            <w:instrText xml:space="preserve"> DOCPROPERTY EK_SkrevetAv </w:instrText>
          </w:r>
          <w:r w:rsidRPr="005E2E4D">
            <w:rPr>
              <w:color w:val="0082A3"/>
              <w:sz w:val="16"/>
            </w:rPr>
            <w:fldChar w:fldCharType="separate"/>
          </w:r>
          <w:r w:rsidRPr="005E2E4D">
            <w:rPr>
              <w:color w:val="0082A3"/>
              <w:sz w:val="16"/>
            </w:rPr>
            <w:t>Evy Johansen</w:t>
          </w:r>
          <w:r w:rsidRPr="005E2E4D">
            <w:rPr>
              <w:color w:val="0082A3"/>
              <w:sz w:val="16"/>
            </w:rPr>
            <w:fldChar w:fldCharType="end"/>
          </w:r>
          <w:r w:rsidRPr="005E2E4D">
            <w:rPr>
              <w:color w:val="000080"/>
              <w:sz w:val="16"/>
            </w:rPr>
            <w:t xml:space="preserve"> </w:t>
          </w:r>
        </w:p>
      </w:tc>
    </w:tr>
    <w:tr w14:paraId="2E7A7E6F" w14:textId="77777777" w:rsidTr="00E57AB9">
      <w:tblPrEx>
        <w:tblW w:w="9568" w:type="dxa"/>
        <w:tblLayout w:type="fixed"/>
        <w:tblLook w:val="04A0"/>
      </w:tblPrEx>
      <w:tc>
        <w:tcPr>
          <w:tcW w:w="2835" w:type="dxa"/>
          <w:vMerge/>
        </w:tcPr>
        <w:p w:rsidR="005E2E4D" w:rsidRPr="005E2E4D" w:rsidP="0011395C" w14:paraId="7D068BF7" w14:textId="77777777">
          <w:pPr>
            <w:pStyle w:val="Header"/>
            <w:tabs>
              <w:tab w:val="num" w:pos="1080"/>
            </w:tabs>
            <w:rPr>
              <w:b/>
              <w:bCs/>
              <w:sz w:val="16"/>
            </w:rPr>
          </w:pPr>
        </w:p>
      </w:tc>
      <w:tc>
        <w:tcPr>
          <w:tcW w:w="3119" w:type="dxa"/>
          <w:vMerge/>
        </w:tcPr>
        <w:p w:rsidR="005E2E4D" w:rsidRPr="005E2E4D" w:rsidP="0011395C" w14:paraId="7F346FD3" w14:textId="77777777">
          <w:pPr>
            <w:pStyle w:val="Header"/>
            <w:tabs>
              <w:tab w:val="num" w:pos="1080"/>
            </w:tabs>
            <w:rPr>
              <w:b/>
              <w:bCs/>
              <w:sz w:val="16"/>
            </w:rPr>
          </w:pPr>
        </w:p>
      </w:tc>
      <w:tc>
        <w:tcPr>
          <w:tcW w:w="992" w:type="dxa"/>
        </w:tcPr>
        <w:p w:rsidR="005E2E4D" w:rsidRPr="005E2E4D" w:rsidP="0011395C" w14:paraId="19B2DD7A" w14:textId="77777777">
          <w:pPr>
            <w:pStyle w:val="Header"/>
            <w:tabs>
              <w:tab w:val="num" w:pos="1080"/>
            </w:tabs>
            <w:rPr>
              <w:sz w:val="16"/>
            </w:rPr>
          </w:pPr>
          <w:r w:rsidRPr="005E2E4D">
            <w:rPr>
              <w:sz w:val="16"/>
            </w:rPr>
            <w:t>Godkjent</w:t>
          </w:r>
        </w:p>
      </w:tc>
      <w:tc>
        <w:tcPr>
          <w:tcW w:w="2622" w:type="dxa"/>
          <w:gridSpan w:val="2"/>
        </w:tcPr>
        <w:p w:rsidR="005E2E4D" w:rsidRPr="005E2E4D" w:rsidP="0011395C" w14:paraId="7DE7537B" w14:textId="77777777">
          <w:pPr>
            <w:pStyle w:val="Footer"/>
            <w:rPr>
              <w:color w:val="000080"/>
              <w:sz w:val="16"/>
            </w:rPr>
          </w:pPr>
          <w:r w:rsidRPr="005E2E4D">
            <w:rPr>
              <w:color w:val="0082A3"/>
              <w:sz w:val="16"/>
            </w:rPr>
            <w:fldChar w:fldCharType="begin" w:fldLock="1"/>
          </w:r>
          <w:r w:rsidRPr="005E2E4D">
            <w:rPr>
              <w:color w:val="0082A3"/>
              <w:sz w:val="16"/>
            </w:rPr>
            <w:instrText xml:space="preserve"> DOCPROPERTY EK_Signatur </w:instrText>
          </w:r>
          <w:r w:rsidRPr="005E2E4D">
            <w:rPr>
              <w:color w:val="0082A3"/>
              <w:sz w:val="16"/>
            </w:rPr>
            <w:fldChar w:fldCharType="separate"/>
          </w:r>
          <w:r w:rsidRPr="005E2E4D">
            <w:rPr>
              <w:color w:val="0082A3"/>
              <w:sz w:val="16"/>
            </w:rPr>
            <w:t>Maria Johansen</w:t>
          </w:r>
          <w:r w:rsidRPr="005E2E4D">
            <w:rPr>
              <w:color w:val="0082A3"/>
              <w:sz w:val="16"/>
            </w:rPr>
            <w:fldChar w:fldCharType="end"/>
          </w:r>
        </w:p>
      </w:tc>
    </w:tr>
    <w:tr w14:paraId="0603455A" w14:textId="77777777" w:rsidTr="00F677A6">
      <w:tblPrEx>
        <w:tblW w:w="9568" w:type="dxa"/>
        <w:tblLayout w:type="fixed"/>
        <w:tblLook w:val="04A0"/>
      </w:tblPrEx>
      <w:tc>
        <w:tcPr>
          <w:tcW w:w="8434" w:type="dxa"/>
          <w:gridSpan w:val="4"/>
        </w:tcPr>
        <w:p w:rsidR="005E2E4D" w:rsidRPr="005E2E4D" w:rsidP="0011395C" w14:paraId="2C513FC4" w14:textId="77777777">
          <w:pPr>
            <w:pStyle w:val="Header"/>
            <w:tabs>
              <w:tab w:val="num" w:pos="1080"/>
            </w:tabs>
            <w:ind w:left="284" w:right="284"/>
            <w:rPr>
              <w:rStyle w:val="PageNumber"/>
              <w:color w:val="000080"/>
              <w:sz w:val="16"/>
            </w:rPr>
          </w:pPr>
        </w:p>
      </w:tc>
      <w:tc>
        <w:tcPr>
          <w:tcW w:w="1134" w:type="dxa"/>
        </w:tcPr>
        <w:p w:rsidR="005E2E4D" w:rsidRPr="005E2E4D" w:rsidP="0011395C" w14:paraId="44081B11" w14:textId="77777777">
          <w:pPr>
            <w:pStyle w:val="Header"/>
            <w:tabs>
              <w:tab w:val="num" w:pos="1080"/>
            </w:tabs>
            <w:jc w:val="right"/>
            <w:rPr>
              <w:rStyle w:val="PageNumber"/>
              <w:color w:val="000080"/>
              <w:sz w:val="16"/>
            </w:rPr>
          </w:pPr>
          <w:r w:rsidRPr="005E2E4D">
            <w:rPr>
              <w:rStyle w:val="PageNumber"/>
              <w:sz w:val="16"/>
            </w:rPr>
            <w:t xml:space="preserve">Side </w:t>
          </w:r>
          <w:r w:rsidRPr="005E2E4D">
            <w:rPr>
              <w:rStyle w:val="PageNumber"/>
              <w:sz w:val="16"/>
            </w:rPr>
            <w:fldChar w:fldCharType="begin"/>
          </w:r>
          <w:r w:rsidRPr="005E2E4D">
            <w:rPr>
              <w:rStyle w:val="PageNumber"/>
              <w:sz w:val="16"/>
            </w:rPr>
            <w:instrText xml:space="preserve"> PAGE   \* MERGEFORMAT </w:instrText>
          </w:r>
          <w:r w:rsidRPr="005E2E4D">
            <w:rPr>
              <w:rStyle w:val="PageNumber"/>
              <w:sz w:val="16"/>
            </w:rPr>
            <w:fldChar w:fldCharType="separate"/>
          </w:r>
          <w:r w:rsidRPr="005E2E4D">
            <w:rPr>
              <w:rStyle w:val="PageNumber"/>
              <w:rFonts w:ascii="Arial" w:hAnsi="Arial" w:cs="Arial"/>
              <w:noProof/>
              <w:sz w:val="16"/>
              <w:lang w:val="nb-NO" w:eastAsia="nb-NO" w:bidi="ar-SA"/>
            </w:rPr>
            <w:t>1</w:t>
          </w:r>
          <w:r w:rsidRPr="005E2E4D">
            <w:rPr>
              <w:rStyle w:val="PageNumber"/>
              <w:sz w:val="16"/>
            </w:rPr>
            <w:fldChar w:fldCharType="end"/>
          </w:r>
          <w:r w:rsidRPr="005E2E4D">
            <w:rPr>
              <w:rStyle w:val="PageNumber"/>
              <w:sz w:val="16"/>
            </w:rPr>
            <w:t xml:space="preserve"> av </w:t>
          </w:r>
          <w:r w:rsidRPr="005E2E4D">
            <w:rPr>
              <w:rStyle w:val="PageNumber"/>
              <w:sz w:val="16"/>
            </w:rPr>
            <w:fldChar w:fldCharType="begin"/>
          </w:r>
          <w:r w:rsidRPr="005E2E4D">
            <w:rPr>
              <w:rStyle w:val="PageNumber"/>
              <w:sz w:val="16"/>
            </w:rPr>
            <w:instrText xml:space="preserve"> NUMPAGES   \* MERGEFORMAT </w:instrText>
          </w:r>
          <w:r w:rsidRPr="005E2E4D">
            <w:rPr>
              <w:rStyle w:val="PageNumber"/>
              <w:sz w:val="16"/>
            </w:rPr>
            <w:fldChar w:fldCharType="separate"/>
          </w:r>
          <w:r w:rsidRPr="005E2E4D">
            <w:rPr>
              <w:rStyle w:val="PageNumber"/>
              <w:rFonts w:ascii="Arial" w:hAnsi="Arial" w:cs="Arial"/>
              <w:noProof/>
              <w:sz w:val="16"/>
              <w:lang w:val="nb-NO" w:eastAsia="nb-NO" w:bidi="ar-SA"/>
            </w:rPr>
            <w:t>20</w:t>
          </w:r>
          <w:r w:rsidRPr="005E2E4D">
            <w:rPr>
              <w:rStyle w:val="PageNumber"/>
              <w:sz w:val="16"/>
            </w:rPr>
            <w:fldChar w:fldCharType="end"/>
          </w:r>
        </w:p>
      </w:tc>
    </w:tr>
  </w:tbl>
  <w:p w:rsidR="005E2E4D" w:rsidRPr="005E2E4D" w:rsidP="005E2E4D" w14:paraId="46884FEF" w14:textId="77777777">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9C4363"/>
    <w:multiLevelType w:val="hybridMultilevel"/>
    <w:tmpl w:val="E5FCA7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944FE5B"/>
    <w:multiLevelType w:val="hybridMultilevel"/>
    <w:tmpl w:val="2974A3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18B9DE3"/>
    <w:multiLevelType w:val="hybridMultilevel"/>
    <w:tmpl w:val="FE047D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6486CC2"/>
    <w:multiLevelType w:val="hybridMultilevel"/>
    <w:tmpl w:val="74A8BA04"/>
    <w:lvl w:ilvl="0">
      <w:start w:val="1"/>
      <w:numFmt w:val="bullet"/>
      <w:lvlText w:val="-"/>
      <w:lvlJc w:val="left"/>
      <w:pPr>
        <w:ind w:left="1440" w:hanging="360"/>
      </w:pPr>
      <w:rPr>
        <w:rFonts w:ascii="Aptos" w:hAnsi="Apto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4">
    <w:nsid w:val="171F26B7"/>
    <w:multiLevelType w:val="hybridMultilevel"/>
    <w:tmpl w:val="D7DCAC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7F37B49"/>
    <w:multiLevelType w:val="hybridMultilevel"/>
    <w:tmpl w:val="FB6ABA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1F0DC077"/>
    <w:multiLevelType w:val="hybridMultilevel"/>
    <w:tmpl w:val="9EDCEE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01BECDE"/>
    <w:multiLevelType w:val="hybridMultilevel"/>
    <w:tmpl w:val="9AB0F4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23973117"/>
    <w:multiLevelType w:val="hybridMultilevel"/>
    <w:tmpl w:val="F9000F16"/>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23AA3570"/>
    <w:multiLevelType w:val="hybridMultilevel"/>
    <w:tmpl w:val="438815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25F60B7D"/>
    <w:multiLevelType w:val="hybridMultilevel"/>
    <w:tmpl w:val="EB085A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86AF2C0"/>
    <w:multiLevelType w:val="hybridMultilevel"/>
    <w:tmpl w:val="440259AC"/>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2CE32CAE"/>
    <w:multiLevelType w:val="hybridMultilevel"/>
    <w:tmpl w:val="B2669A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D8F7C84"/>
    <w:multiLevelType w:val="hybridMultilevel"/>
    <w:tmpl w:val="1996E17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2DB9E382"/>
    <w:multiLevelType w:val="hybridMultilevel"/>
    <w:tmpl w:val="ED3A93F4"/>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20B9FA8"/>
    <w:multiLevelType w:val="hybridMultilevel"/>
    <w:tmpl w:val="18E217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3B29A4AE"/>
    <w:multiLevelType w:val="hybridMultilevel"/>
    <w:tmpl w:val="8A8203D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3C49DAD2"/>
    <w:multiLevelType w:val="hybridMultilevel"/>
    <w:tmpl w:val="1A686D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4E0A2B5A"/>
    <w:multiLevelType w:val="hybridMultilevel"/>
    <w:tmpl w:val="9D34402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542EBFE3"/>
    <w:multiLevelType w:val="hybridMultilevel"/>
    <w:tmpl w:val="A2A2B5FA"/>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57C4A9A0"/>
    <w:multiLevelType w:val="hybridMultilevel"/>
    <w:tmpl w:val="329608CA"/>
    <w:lvl w:ilvl="0">
      <w:start w:val="1"/>
      <w:numFmt w:val="bullet"/>
      <w:lvlText w:val="-"/>
      <w:lvlJc w:val="left"/>
      <w:pPr>
        <w:ind w:left="1440" w:hanging="360"/>
      </w:pPr>
      <w:rPr>
        <w:rFonts w:ascii="Aptos" w:hAnsi="Apto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1">
    <w:nsid w:val="57CCB1FE"/>
    <w:multiLevelType w:val="hybridMultilevel"/>
    <w:tmpl w:val="890892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5A1FDA1F"/>
    <w:multiLevelType w:val="hybridMultilevel"/>
    <w:tmpl w:val="D97AB9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nsid w:val="6531B958"/>
    <w:multiLevelType w:val="hybridMultilevel"/>
    <w:tmpl w:val="8D78BB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68266B01"/>
    <w:multiLevelType w:val="hybridMultilevel"/>
    <w:tmpl w:val="F3D8706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25">
    <w:nsid w:val="74CF0144"/>
    <w:multiLevelType w:val="hybridMultilevel"/>
    <w:tmpl w:val="B170B178"/>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77C68223"/>
    <w:multiLevelType w:val="hybridMultilevel"/>
    <w:tmpl w:val="00BC99C6"/>
    <w:lvl w:ilvl="0">
      <w:start w:val="1"/>
      <w:numFmt w:val="bullet"/>
      <w:lvlText w:val="-"/>
      <w:lvlJc w:val="left"/>
      <w:pPr>
        <w:ind w:left="720" w:hanging="360"/>
      </w:pPr>
      <w:rPr>
        <w:rFonts w:ascii="Aptos" w:hAnsi="Apto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nsid w:val="7C9AB573"/>
    <w:multiLevelType w:val="hybridMultilevel"/>
    <w:tmpl w:val="62561A1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8">
    <w:nsid w:val="7F0F1509"/>
    <w:multiLevelType w:val="hybridMultilevel"/>
    <w:tmpl w:val="27B485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692919926">
    <w:abstractNumId w:val="28"/>
  </w:num>
  <w:num w:numId="2" w16cid:durableId="636881982">
    <w:abstractNumId w:val="27"/>
  </w:num>
  <w:num w:numId="3" w16cid:durableId="997728367">
    <w:abstractNumId w:val="24"/>
  </w:num>
  <w:num w:numId="4" w16cid:durableId="1496074164">
    <w:abstractNumId w:val="14"/>
  </w:num>
  <w:num w:numId="5" w16cid:durableId="707946831">
    <w:abstractNumId w:val="19"/>
  </w:num>
  <w:num w:numId="6" w16cid:durableId="1919485701">
    <w:abstractNumId w:val="25"/>
  </w:num>
  <w:num w:numId="7" w16cid:durableId="1570188025">
    <w:abstractNumId w:val="11"/>
  </w:num>
  <w:num w:numId="8" w16cid:durableId="2021083835">
    <w:abstractNumId w:val="26"/>
  </w:num>
  <w:num w:numId="9" w16cid:durableId="667707406">
    <w:abstractNumId w:val="8"/>
  </w:num>
  <w:num w:numId="10" w16cid:durableId="900217013">
    <w:abstractNumId w:val="20"/>
  </w:num>
  <w:num w:numId="11" w16cid:durableId="41683197">
    <w:abstractNumId w:val="3"/>
  </w:num>
  <w:num w:numId="12" w16cid:durableId="961378019">
    <w:abstractNumId w:val="15"/>
  </w:num>
  <w:num w:numId="13" w16cid:durableId="1422600216">
    <w:abstractNumId w:val="21"/>
  </w:num>
  <w:num w:numId="14" w16cid:durableId="892228201">
    <w:abstractNumId w:val="9"/>
  </w:num>
  <w:num w:numId="15" w16cid:durableId="1025909342">
    <w:abstractNumId w:val="23"/>
  </w:num>
  <w:num w:numId="16" w16cid:durableId="1831480937">
    <w:abstractNumId w:val="17"/>
  </w:num>
  <w:num w:numId="17" w16cid:durableId="2027101032">
    <w:abstractNumId w:val="1"/>
  </w:num>
  <w:num w:numId="18" w16cid:durableId="984895402">
    <w:abstractNumId w:val="2"/>
  </w:num>
  <w:num w:numId="19" w16cid:durableId="532808655">
    <w:abstractNumId w:val="0"/>
  </w:num>
  <w:num w:numId="20" w16cid:durableId="775101959">
    <w:abstractNumId w:val="22"/>
  </w:num>
  <w:num w:numId="21" w16cid:durableId="659893759">
    <w:abstractNumId w:val="6"/>
  </w:num>
  <w:num w:numId="22" w16cid:durableId="1564025106">
    <w:abstractNumId w:val="7"/>
  </w:num>
  <w:num w:numId="23" w16cid:durableId="50736976">
    <w:abstractNumId w:val="16"/>
  </w:num>
  <w:num w:numId="24" w16cid:durableId="1570192268">
    <w:abstractNumId w:val="5"/>
  </w:num>
  <w:num w:numId="25" w16cid:durableId="738476894">
    <w:abstractNumId w:val="13"/>
  </w:num>
  <w:num w:numId="26" w16cid:durableId="493841298">
    <w:abstractNumId w:val="4"/>
  </w:num>
  <w:num w:numId="27" w16cid:durableId="1517385123">
    <w:abstractNumId w:val="18"/>
  </w:num>
  <w:num w:numId="28" w16cid:durableId="1223252928">
    <w:abstractNumId w:val="12"/>
  </w:num>
  <w:num w:numId="29" w16cid:durableId="6544556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ttachedTemplate r:id="rId1"/>
  <w:defaultTabStop w:val="709"/>
  <w:hyphenationZone w:val="425"/>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9AF"/>
    <w:rsid w:val="00001E04"/>
    <w:rsid w:val="00035BD7"/>
    <w:rsid w:val="00056148"/>
    <w:rsid w:val="000575AE"/>
    <w:rsid w:val="0006124B"/>
    <w:rsid w:val="00064BAB"/>
    <w:rsid w:val="00067905"/>
    <w:rsid w:val="00071546"/>
    <w:rsid w:val="000841A8"/>
    <w:rsid w:val="000B0C62"/>
    <w:rsid w:val="000B5037"/>
    <w:rsid w:val="000B6D3C"/>
    <w:rsid w:val="000C13EA"/>
    <w:rsid w:val="000D61F3"/>
    <w:rsid w:val="000D7A17"/>
    <w:rsid w:val="000F1120"/>
    <w:rsid w:val="0010353F"/>
    <w:rsid w:val="00110274"/>
    <w:rsid w:val="0011395C"/>
    <w:rsid w:val="00117AC7"/>
    <w:rsid w:val="00120891"/>
    <w:rsid w:val="001266AA"/>
    <w:rsid w:val="00150DA9"/>
    <w:rsid w:val="00150FDF"/>
    <w:rsid w:val="001543B4"/>
    <w:rsid w:val="001626C6"/>
    <w:rsid w:val="0017482A"/>
    <w:rsid w:val="00174C68"/>
    <w:rsid w:val="00175972"/>
    <w:rsid w:val="00192F54"/>
    <w:rsid w:val="001A23E9"/>
    <w:rsid w:val="001C1B32"/>
    <w:rsid w:val="001C269E"/>
    <w:rsid w:val="001D7A7E"/>
    <w:rsid w:val="001E6BBD"/>
    <w:rsid w:val="001F0533"/>
    <w:rsid w:val="00205748"/>
    <w:rsid w:val="00205B75"/>
    <w:rsid w:val="002066C1"/>
    <w:rsid w:val="00252329"/>
    <w:rsid w:val="002605B6"/>
    <w:rsid w:val="002756E6"/>
    <w:rsid w:val="00290AC5"/>
    <w:rsid w:val="002928C4"/>
    <w:rsid w:val="0029415F"/>
    <w:rsid w:val="00294CA4"/>
    <w:rsid w:val="00295359"/>
    <w:rsid w:val="002C7617"/>
    <w:rsid w:val="002E2B1F"/>
    <w:rsid w:val="002F31A3"/>
    <w:rsid w:val="002F3A9A"/>
    <w:rsid w:val="002F3AFA"/>
    <w:rsid w:val="002F73CD"/>
    <w:rsid w:val="003157F4"/>
    <w:rsid w:val="00321798"/>
    <w:rsid w:val="00335A7D"/>
    <w:rsid w:val="00335AB7"/>
    <w:rsid w:val="00347082"/>
    <w:rsid w:val="00353247"/>
    <w:rsid w:val="0035359A"/>
    <w:rsid w:val="00355436"/>
    <w:rsid w:val="0035705E"/>
    <w:rsid w:val="00363FD5"/>
    <w:rsid w:val="00370B24"/>
    <w:rsid w:val="003712FC"/>
    <w:rsid w:val="00375FB4"/>
    <w:rsid w:val="00377D2C"/>
    <w:rsid w:val="003804E9"/>
    <w:rsid w:val="00383F08"/>
    <w:rsid w:val="00390CFD"/>
    <w:rsid w:val="00393257"/>
    <w:rsid w:val="00394F08"/>
    <w:rsid w:val="003A14EF"/>
    <w:rsid w:val="003A311F"/>
    <w:rsid w:val="003A3EA8"/>
    <w:rsid w:val="003B13E7"/>
    <w:rsid w:val="003B365F"/>
    <w:rsid w:val="003E4B29"/>
    <w:rsid w:val="003F5CB0"/>
    <w:rsid w:val="00405916"/>
    <w:rsid w:val="00405CFF"/>
    <w:rsid w:val="00436A5C"/>
    <w:rsid w:val="00437BA3"/>
    <w:rsid w:val="00452E39"/>
    <w:rsid w:val="00473CC8"/>
    <w:rsid w:val="0048288F"/>
    <w:rsid w:val="004873B3"/>
    <w:rsid w:val="00496821"/>
    <w:rsid w:val="004A7C7D"/>
    <w:rsid w:val="004C052D"/>
    <w:rsid w:val="004C0EF8"/>
    <w:rsid w:val="004C66F0"/>
    <w:rsid w:val="004C76F8"/>
    <w:rsid w:val="004E37E2"/>
    <w:rsid w:val="00501A34"/>
    <w:rsid w:val="00504CA8"/>
    <w:rsid w:val="005302AA"/>
    <w:rsid w:val="00536660"/>
    <w:rsid w:val="005454FA"/>
    <w:rsid w:val="00554977"/>
    <w:rsid w:val="00554BF7"/>
    <w:rsid w:val="00555B81"/>
    <w:rsid w:val="00566BE4"/>
    <w:rsid w:val="005726D0"/>
    <w:rsid w:val="00577D7C"/>
    <w:rsid w:val="0058591B"/>
    <w:rsid w:val="005B2340"/>
    <w:rsid w:val="005D543C"/>
    <w:rsid w:val="005D704E"/>
    <w:rsid w:val="005E2E4D"/>
    <w:rsid w:val="005F72BD"/>
    <w:rsid w:val="006039B3"/>
    <w:rsid w:val="00626431"/>
    <w:rsid w:val="00640809"/>
    <w:rsid w:val="00642DC5"/>
    <w:rsid w:val="00646307"/>
    <w:rsid w:val="00654535"/>
    <w:rsid w:val="0065677B"/>
    <w:rsid w:val="00670301"/>
    <w:rsid w:val="006826F6"/>
    <w:rsid w:val="00682CCB"/>
    <w:rsid w:val="00684DB8"/>
    <w:rsid w:val="00695D18"/>
    <w:rsid w:val="006A2618"/>
    <w:rsid w:val="006B4929"/>
    <w:rsid w:val="006C2901"/>
    <w:rsid w:val="006C2C77"/>
    <w:rsid w:val="006C31DD"/>
    <w:rsid w:val="006C5E8F"/>
    <w:rsid w:val="006D3E21"/>
    <w:rsid w:val="006D70B0"/>
    <w:rsid w:val="006E567A"/>
    <w:rsid w:val="006E697B"/>
    <w:rsid w:val="006F3401"/>
    <w:rsid w:val="007214D3"/>
    <w:rsid w:val="00752C49"/>
    <w:rsid w:val="00753C76"/>
    <w:rsid w:val="007625F9"/>
    <w:rsid w:val="007629B0"/>
    <w:rsid w:val="00767C44"/>
    <w:rsid w:val="007772E0"/>
    <w:rsid w:val="00786F03"/>
    <w:rsid w:val="007954B6"/>
    <w:rsid w:val="007A24D0"/>
    <w:rsid w:val="007B1379"/>
    <w:rsid w:val="007D5064"/>
    <w:rsid w:val="008117EF"/>
    <w:rsid w:val="008271A0"/>
    <w:rsid w:val="00834F7F"/>
    <w:rsid w:val="008469BE"/>
    <w:rsid w:val="00850E65"/>
    <w:rsid w:val="00851BF7"/>
    <w:rsid w:val="00860E7F"/>
    <w:rsid w:val="00865DCD"/>
    <w:rsid w:val="00887D35"/>
    <w:rsid w:val="00893C64"/>
    <w:rsid w:val="008C0DE4"/>
    <w:rsid w:val="008E1114"/>
    <w:rsid w:val="008E55B0"/>
    <w:rsid w:val="008F3A89"/>
    <w:rsid w:val="00915D1C"/>
    <w:rsid w:val="00930200"/>
    <w:rsid w:val="00930DFF"/>
    <w:rsid w:val="0093141F"/>
    <w:rsid w:val="00934AFA"/>
    <w:rsid w:val="009451C7"/>
    <w:rsid w:val="00950BED"/>
    <w:rsid w:val="00951C20"/>
    <w:rsid w:val="00961147"/>
    <w:rsid w:val="0096487C"/>
    <w:rsid w:val="00964E60"/>
    <w:rsid w:val="009755E8"/>
    <w:rsid w:val="00980D3A"/>
    <w:rsid w:val="0099799B"/>
    <w:rsid w:val="009C78B4"/>
    <w:rsid w:val="009D0CBE"/>
    <w:rsid w:val="00A067D0"/>
    <w:rsid w:val="00A0795A"/>
    <w:rsid w:val="00A3393D"/>
    <w:rsid w:val="00A4265D"/>
    <w:rsid w:val="00A4365F"/>
    <w:rsid w:val="00A67432"/>
    <w:rsid w:val="00A70B93"/>
    <w:rsid w:val="00A70C30"/>
    <w:rsid w:val="00A827F5"/>
    <w:rsid w:val="00A9373B"/>
    <w:rsid w:val="00AB4437"/>
    <w:rsid w:val="00AC5055"/>
    <w:rsid w:val="00AE22D9"/>
    <w:rsid w:val="00AE3458"/>
    <w:rsid w:val="00AE4030"/>
    <w:rsid w:val="00AF59F7"/>
    <w:rsid w:val="00B04A20"/>
    <w:rsid w:val="00B07C26"/>
    <w:rsid w:val="00B10F9A"/>
    <w:rsid w:val="00B16CFF"/>
    <w:rsid w:val="00B62CAE"/>
    <w:rsid w:val="00B637F1"/>
    <w:rsid w:val="00B6659A"/>
    <w:rsid w:val="00B87F5A"/>
    <w:rsid w:val="00BC0EDB"/>
    <w:rsid w:val="00BE28FF"/>
    <w:rsid w:val="00C06EB5"/>
    <w:rsid w:val="00C3375E"/>
    <w:rsid w:val="00C5789E"/>
    <w:rsid w:val="00C6666E"/>
    <w:rsid w:val="00C669AF"/>
    <w:rsid w:val="00C91931"/>
    <w:rsid w:val="00C95B64"/>
    <w:rsid w:val="00CA2388"/>
    <w:rsid w:val="00CB74F2"/>
    <w:rsid w:val="00CC07FE"/>
    <w:rsid w:val="00CC0971"/>
    <w:rsid w:val="00CC295F"/>
    <w:rsid w:val="00CD39E4"/>
    <w:rsid w:val="00CD693E"/>
    <w:rsid w:val="00CE028B"/>
    <w:rsid w:val="00CF7CBD"/>
    <w:rsid w:val="00D04254"/>
    <w:rsid w:val="00D0B63D"/>
    <w:rsid w:val="00D149E6"/>
    <w:rsid w:val="00D312A4"/>
    <w:rsid w:val="00D37EAE"/>
    <w:rsid w:val="00D54614"/>
    <w:rsid w:val="00D876A4"/>
    <w:rsid w:val="00D9437F"/>
    <w:rsid w:val="00DA53A6"/>
    <w:rsid w:val="00DB51ED"/>
    <w:rsid w:val="00DC1C6E"/>
    <w:rsid w:val="00DE1125"/>
    <w:rsid w:val="00DE6341"/>
    <w:rsid w:val="00DE6AE8"/>
    <w:rsid w:val="00DF04FF"/>
    <w:rsid w:val="00E07DC3"/>
    <w:rsid w:val="00E10050"/>
    <w:rsid w:val="00E112F7"/>
    <w:rsid w:val="00E149B8"/>
    <w:rsid w:val="00E24C42"/>
    <w:rsid w:val="00E346E0"/>
    <w:rsid w:val="00E355F7"/>
    <w:rsid w:val="00E45979"/>
    <w:rsid w:val="00E70F3B"/>
    <w:rsid w:val="00E751FA"/>
    <w:rsid w:val="00E80608"/>
    <w:rsid w:val="00E81A9E"/>
    <w:rsid w:val="00E854C9"/>
    <w:rsid w:val="00E85CD7"/>
    <w:rsid w:val="00EB75C1"/>
    <w:rsid w:val="00EE714F"/>
    <w:rsid w:val="00EF1418"/>
    <w:rsid w:val="00EF53A5"/>
    <w:rsid w:val="00F038AC"/>
    <w:rsid w:val="00F03C5A"/>
    <w:rsid w:val="00F07A87"/>
    <w:rsid w:val="00F3305E"/>
    <w:rsid w:val="00F4261C"/>
    <w:rsid w:val="00F50E55"/>
    <w:rsid w:val="00F53751"/>
    <w:rsid w:val="00F55674"/>
    <w:rsid w:val="00F632C4"/>
    <w:rsid w:val="00F653CE"/>
    <w:rsid w:val="00F70B7E"/>
    <w:rsid w:val="00F81D19"/>
    <w:rsid w:val="00F91614"/>
    <w:rsid w:val="00F949EE"/>
    <w:rsid w:val="00F94B8F"/>
    <w:rsid w:val="00FA661B"/>
    <w:rsid w:val="00FA6DE8"/>
    <w:rsid w:val="00FB1577"/>
    <w:rsid w:val="00FB1BAF"/>
    <w:rsid w:val="00FB3C7A"/>
    <w:rsid w:val="00FC0D38"/>
    <w:rsid w:val="00FC5B5B"/>
    <w:rsid w:val="00FE08FB"/>
    <w:rsid w:val="00FE3991"/>
    <w:rsid w:val="00FE6DCA"/>
    <w:rsid w:val="00FF2C24"/>
    <w:rsid w:val="0111C856"/>
    <w:rsid w:val="01318C94"/>
    <w:rsid w:val="0168104F"/>
    <w:rsid w:val="01A6F71C"/>
    <w:rsid w:val="01AC48B0"/>
    <w:rsid w:val="01B8EBB5"/>
    <w:rsid w:val="02112B63"/>
    <w:rsid w:val="02149070"/>
    <w:rsid w:val="023555C9"/>
    <w:rsid w:val="0241FD19"/>
    <w:rsid w:val="02A4F1CD"/>
    <w:rsid w:val="02D6F485"/>
    <w:rsid w:val="039850E0"/>
    <w:rsid w:val="03A2F13A"/>
    <w:rsid w:val="03D689FF"/>
    <w:rsid w:val="03F056AE"/>
    <w:rsid w:val="04AB6418"/>
    <w:rsid w:val="05271BB9"/>
    <w:rsid w:val="0565B78C"/>
    <w:rsid w:val="0565FDF6"/>
    <w:rsid w:val="05FD6BD7"/>
    <w:rsid w:val="060A30A7"/>
    <w:rsid w:val="07559FA3"/>
    <w:rsid w:val="0790D606"/>
    <w:rsid w:val="07F1453E"/>
    <w:rsid w:val="080A3469"/>
    <w:rsid w:val="08155A44"/>
    <w:rsid w:val="08C9CF81"/>
    <w:rsid w:val="08CA8F98"/>
    <w:rsid w:val="090F85B2"/>
    <w:rsid w:val="096B0E42"/>
    <w:rsid w:val="098282ED"/>
    <w:rsid w:val="09984E7A"/>
    <w:rsid w:val="099F3FAC"/>
    <w:rsid w:val="09C71DB7"/>
    <w:rsid w:val="0AB8A207"/>
    <w:rsid w:val="0B3AFE34"/>
    <w:rsid w:val="0B4C8896"/>
    <w:rsid w:val="0BC96F2C"/>
    <w:rsid w:val="0BEBAFB8"/>
    <w:rsid w:val="0BFFAAD9"/>
    <w:rsid w:val="0C6D59BA"/>
    <w:rsid w:val="0C6D5E9A"/>
    <w:rsid w:val="0D276CE5"/>
    <w:rsid w:val="0D5A4955"/>
    <w:rsid w:val="0D7E72AF"/>
    <w:rsid w:val="0D93EF45"/>
    <w:rsid w:val="0D95AEBA"/>
    <w:rsid w:val="0DBF10A3"/>
    <w:rsid w:val="0DCF7F64"/>
    <w:rsid w:val="0DE8FD05"/>
    <w:rsid w:val="0E3D1558"/>
    <w:rsid w:val="0ECD90FC"/>
    <w:rsid w:val="0EFD66AE"/>
    <w:rsid w:val="0F202C2D"/>
    <w:rsid w:val="0F83A523"/>
    <w:rsid w:val="0FB691C0"/>
    <w:rsid w:val="0FBC09BB"/>
    <w:rsid w:val="101DC3E2"/>
    <w:rsid w:val="1032AC83"/>
    <w:rsid w:val="104BA3A3"/>
    <w:rsid w:val="10586131"/>
    <w:rsid w:val="1061F40D"/>
    <w:rsid w:val="107CF58F"/>
    <w:rsid w:val="10914BB8"/>
    <w:rsid w:val="10918BEC"/>
    <w:rsid w:val="11426745"/>
    <w:rsid w:val="117C6A44"/>
    <w:rsid w:val="11D71F2D"/>
    <w:rsid w:val="11E9A5CF"/>
    <w:rsid w:val="12252B74"/>
    <w:rsid w:val="122BF38F"/>
    <w:rsid w:val="129502C7"/>
    <w:rsid w:val="129BD616"/>
    <w:rsid w:val="12B2B39E"/>
    <w:rsid w:val="12DE161B"/>
    <w:rsid w:val="130CBAA4"/>
    <w:rsid w:val="131F5A10"/>
    <w:rsid w:val="133A8E10"/>
    <w:rsid w:val="135A92BF"/>
    <w:rsid w:val="137AE0A1"/>
    <w:rsid w:val="13882422"/>
    <w:rsid w:val="138AF7CF"/>
    <w:rsid w:val="1396266E"/>
    <w:rsid w:val="13BE4602"/>
    <w:rsid w:val="13CB9B4E"/>
    <w:rsid w:val="13DCB3B1"/>
    <w:rsid w:val="145D01B3"/>
    <w:rsid w:val="14A75486"/>
    <w:rsid w:val="14E88F95"/>
    <w:rsid w:val="14F15D43"/>
    <w:rsid w:val="14F8BACA"/>
    <w:rsid w:val="154731EB"/>
    <w:rsid w:val="156A2CC8"/>
    <w:rsid w:val="15AAF937"/>
    <w:rsid w:val="15C5930F"/>
    <w:rsid w:val="1663FD1B"/>
    <w:rsid w:val="1699022D"/>
    <w:rsid w:val="16B820B1"/>
    <w:rsid w:val="1748C26F"/>
    <w:rsid w:val="17A828A8"/>
    <w:rsid w:val="17D590A2"/>
    <w:rsid w:val="17D7B9F3"/>
    <w:rsid w:val="17F307F1"/>
    <w:rsid w:val="180B68A1"/>
    <w:rsid w:val="1817F6CE"/>
    <w:rsid w:val="183F3471"/>
    <w:rsid w:val="1855C467"/>
    <w:rsid w:val="18748584"/>
    <w:rsid w:val="18977780"/>
    <w:rsid w:val="18D23CB0"/>
    <w:rsid w:val="196BFD5A"/>
    <w:rsid w:val="19BCBE41"/>
    <w:rsid w:val="19E22DED"/>
    <w:rsid w:val="1A1AD1F0"/>
    <w:rsid w:val="1A65A513"/>
    <w:rsid w:val="1A7B1EEC"/>
    <w:rsid w:val="1B5B14B4"/>
    <w:rsid w:val="1BBEF2F5"/>
    <w:rsid w:val="1C042261"/>
    <w:rsid w:val="1C049252"/>
    <w:rsid w:val="1C10111A"/>
    <w:rsid w:val="1C1649A2"/>
    <w:rsid w:val="1C2DA64B"/>
    <w:rsid w:val="1C3A57E7"/>
    <w:rsid w:val="1C6472D5"/>
    <w:rsid w:val="1CDE1BC5"/>
    <w:rsid w:val="1D150E6C"/>
    <w:rsid w:val="1D485293"/>
    <w:rsid w:val="1D981CCD"/>
    <w:rsid w:val="1DA7FDBE"/>
    <w:rsid w:val="1DE0BDA5"/>
    <w:rsid w:val="1E15A28D"/>
    <w:rsid w:val="1E31A146"/>
    <w:rsid w:val="1E55F38C"/>
    <w:rsid w:val="1E6A7BC7"/>
    <w:rsid w:val="1EA3E143"/>
    <w:rsid w:val="1EFEC0A9"/>
    <w:rsid w:val="1F1AE69C"/>
    <w:rsid w:val="1F398798"/>
    <w:rsid w:val="1FDE4950"/>
    <w:rsid w:val="201BAC53"/>
    <w:rsid w:val="20330558"/>
    <w:rsid w:val="2060C16E"/>
    <w:rsid w:val="20690288"/>
    <w:rsid w:val="212FA34D"/>
    <w:rsid w:val="213AFCB9"/>
    <w:rsid w:val="213B08FE"/>
    <w:rsid w:val="2176433B"/>
    <w:rsid w:val="218EFD51"/>
    <w:rsid w:val="21AC309E"/>
    <w:rsid w:val="21BF603C"/>
    <w:rsid w:val="21F16C22"/>
    <w:rsid w:val="22025567"/>
    <w:rsid w:val="22221EE5"/>
    <w:rsid w:val="224412DA"/>
    <w:rsid w:val="22679ACB"/>
    <w:rsid w:val="22A4C60D"/>
    <w:rsid w:val="22A656F3"/>
    <w:rsid w:val="22D2B49D"/>
    <w:rsid w:val="22D5FA8E"/>
    <w:rsid w:val="23547510"/>
    <w:rsid w:val="23872C75"/>
    <w:rsid w:val="23AC7ED8"/>
    <w:rsid w:val="23CAB02B"/>
    <w:rsid w:val="23EE5223"/>
    <w:rsid w:val="23F4FC91"/>
    <w:rsid w:val="2414FBEC"/>
    <w:rsid w:val="2420A860"/>
    <w:rsid w:val="24354903"/>
    <w:rsid w:val="24795F7F"/>
    <w:rsid w:val="24A2EACC"/>
    <w:rsid w:val="24B0112B"/>
    <w:rsid w:val="25063854"/>
    <w:rsid w:val="2530BE99"/>
    <w:rsid w:val="254E5FD1"/>
    <w:rsid w:val="25518AF8"/>
    <w:rsid w:val="255AC125"/>
    <w:rsid w:val="256EDE00"/>
    <w:rsid w:val="25D79FEC"/>
    <w:rsid w:val="25EDCA81"/>
    <w:rsid w:val="262A39E1"/>
    <w:rsid w:val="26577EAF"/>
    <w:rsid w:val="269215D2"/>
    <w:rsid w:val="26E9EEE2"/>
    <w:rsid w:val="2717A440"/>
    <w:rsid w:val="271E22AB"/>
    <w:rsid w:val="275EE8E0"/>
    <w:rsid w:val="276DBC44"/>
    <w:rsid w:val="278B70E4"/>
    <w:rsid w:val="27A6CF6D"/>
    <w:rsid w:val="27ECBBA7"/>
    <w:rsid w:val="27EDCC61"/>
    <w:rsid w:val="28128E01"/>
    <w:rsid w:val="282B3982"/>
    <w:rsid w:val="283A65C0"/>
    <w:rsid w:val="28CCD6FC"/>
    <w:rsid w:val="28D9D6BD"/>
    <w:rsid w:val="29149AF8"/>
    <w:rsid w:val="291825B7"/>
    <w:rsid w:val="291E90C7"/>
    <w:rsid w:val="2A02DF0C"/>
    <w:rsid w:val="2AACD612"/>
    <w:rsid w:val="2AB373F9"/>
    <w:rsid w:val="2ACBD1DF"/>
    <w:rsid w:val="2AF6DEC0"/>
    <w:rsid w:val="2C18D704"/>
    <w:rsid w:val="2CA325A0"/>
    <w:rsid w:val="2CD1C2C6"/>
    <w:rsid w:val="2D1DD729"/>
    <w:rsid w:val="2D3B7FC5"/>
    <w:rsid w:val="2D82F22F"/>
    <w:rsid w:val="2D932257"/>
    <w:rsid w:val="2DD74C76"/>
    <w:rsid w:val="2DDA6A97"/>
    <w:rsid w:val="2DFE3B04"/>
    <w:rsid w:val="2E494035"/>
    <w:rsid w:val="2E776715"/>
    <w:rsid w:val="2EC112BA"/>
    <w:rsid w:val="2ECCD31F"/>
    <w:rsid w:val="2F08E0CC"/>
    <w:rsid w:val="2F482C92"/>
    <w:rsid w:val="2F74F5AF"/>
    <w:rsid w:val="2F7EF8C0"/>
    <w:rsid w:val="2F7F6505"/>
    <w:rsid w:val="2F959DAB"/>
    <w:rsid w:val="2FC504B6"/>
    <w:rsid w:val="30024D80"/>
    <w:rsid w:val="3029A377"/>
    <w:rsid w:val="3038241F"/>
    <w:rsid w:val="3045F55B"/>
    <w:rsid w:val="3046F38E"/>
    <w:rsid w:val="309A78C0"/>
    <w:rsid w:val="30D19A1F"/>
    <w:rsid w:val="316CE68E"/>
    <w:rsid w:val="319A9B95"/>
    <w:rsid w:val="31E05EB1"/>
    <w:rsid w:val="3233463F"/>
    <w:rsid w:val="32E88BE7"/>
    <w:rsid w:val="32F0A29C"/>
    <w:rsid w:val="32FBF727"/>
    <w:rsid w:val="335E6B68"/>
    <w:rsid w:val="338B7747"/>
    <w:rsid w:val="33F358B6"/>
    <w:rsid w:val="344E0881"/>
    <w:rsid w:val="34566DAE"/>
    <w:rsid w:val="347CEFE8"/>
    <w:rsid w:val="358DC478"/>
    <w:rsid w:val="35B629BE"/>
    <w:rsid w:val="35FB5568"/>
    <w:rsid w:val="36172022"/>
    <w:rsid w:val="36345071"/>
    <w:rsid w:val="364BF943"/>
    <w:rsid w:val="3654AF55"/>
    <w:rsid w:val="36D07ABA"/>
    <w:rsid w:val="36F8BFFD"/>
    <w:rsid w:val="37212444"/>
    <w:rsid w:val="3739D740"/>
    <w:rsid w:val="373B062E"/>
    <w:rsid w:val="379F7E99"/>
    <w:rsid w:val="379F7FEA"/>
    <w:rsid w:val="37AF9C96"/>
    <w:rsid w:val="37C20DB8"/>
    <w:rsid w:val="37C64285"/>
    <w:rsid w:val="38167446"/>
    <w:rsid w:val="381EB5D5"/>
    <w:rsid w:val="38747455"/>
    <w:rsid w:val="38A7D044"/>
    <w:rsid w:val="38CCB26E"/>
    <w:rsid w:val="38E10A5E"/>
    <w:rsid w:val="38E989C5"/>
    <w:rsid w:val="38EBC415"/>
    <w:rsid w:val="38EC311A"/>
    <w:rsid w:val="3909C083"/>
    <w:rsid w:val="39521DF2"/>
    <w:rsid w:val="3955315F"/>
    <w:rsid w:val="3995E7DF"/>
    <w:rsid w:val="39C75F03"/>
    <w:rsid w:val="39C8E630"/>
    <w:rsid w:val="39D82BF4"/>
    <w:rsid w:val="3A4ADF4D"/>
    <w:rsid w:val="3A7EE448"/>
    <w:rsid w:val="3A892B75"/>
    <w:rsid w:val="3AD1497F"/>
    <w:rsid w:val="3B546716"/>
    <w:rsid w:val="3C0041CA"/>
    <w:rsid w:val="3C287577"/>
    <w:rsid w:val="3C341568"/>
    <w:rsid w:val="3C3BFE5C"/>
    <w:rsid w:val="3C4C19B3"/>
    <w:rsid w:val="3C890080"/>
    <w:rsid w:val="3C995AC8"/>
    <w:rsid w:val="3CEB537A"/>
    <w:rsid w:val="3CFE6FC0"/>
    <w:rsid w:val="3D6CC036"/>
    <w:rsid w:val="3DAB30B6"/>
    <w:rsid w:val="3DDDB0F9"/>
    <w:rsid w:val="3E239F8E"/>
    <w:rsid w:val="3E86E09A"/>
    <w:rsid w:val="3EC9D548"/>
    <w:rsid w:val="3F23008F"/>
    <w:rsid w:val="3F4BD900"/>
    <w:rsid w:val="3FAABCCA"/>
    <w:rsid w:val="3FB0B197"/>
    <w:rsid w:val="3FB0E35C"/>
    <w:rsid w:val="4077F3FF"/>
    <w:rsid w:val="40B4400A"/>
    <w:rsid w:val="40D43A0E"/>
    <w:rsid w:val="41115DEB"/>
    <w:rsid w:val="4143C9A8"/>
    <w:rsid w:val="418BA7D4"/>
    <w:rsid w:val="418EA674"/>
    <w:rsid w:val="419E0F23"/>
    <w:rsid w:val="4210FC4E"/>
    <w:rsid w:val="42B3B1D1"/>
    <w:rsid w:val="42DD86C5"/>
    <w:rsid w:val="42DD9D3B"/>
    <w:rsid w:val="42EC0180"/>
    <w:rsid w:val="430CD1DB"/>
    <w:rsid w:val="435731A5"/>
    <w:rsid w:val="43585C88"/>
    <w:rsid w:val="43ED51C1"/>
    <w:rsid w:val="43FFC0F7"/>
    <w:rsid w:val="4424C8C3"/>
    <w:rsid w:val="442B4D88"/>
    <w:rsid w:val="4430F61F"/>
    <w:rsid w:val="444A5E81"/>
    <w:rsid w:val="445DE7B6"/>
    <w:rsid w:val="4476274F"/>
    <w:rsid w:val="44D252D6"/>
    <w:rsid w:val="45468294"/>
    <w:rsid w:val="45816CC7"/>
    <w:rsid w:val="45A19501"/>
    <w:rsid w:val="45BEB6DD"/>
    <w:rsid w:val="45D331BE"/>
    <w:rsid w:val="45DBC171"/>
    <w:rsid w:val="45E87F0C"/>
    <w:rsid w:val="45FBB704"/>
    <w:rsid w:val="4618DC33"/>
    <w:rsid w:val="463073DB"/>
    <w:rsid w:val="464FF820"/>
    <w:rsid w:val="465695CB"/>
    <w:rsid w:val="46794206"/>
    <w:rsid w:val="468C6AA2"/>
    <w:rsid w:val="469691B0"/>
    <w:rsid w:val="4704F210"/>
    <w:rsid w:val="4757400B"/>
    <w:rsid w:val="4761EC6E"/>
    <w:rsid w:val="477CE43C"/>
    <w:rsid w:val="487E4DF2"/>
    <w:rsid w:val="48B4EADA"/>
    <w:rsid w:val="48DDB260"/>
    <w:rsid w:val="491A5D24"/>
    <w:rsid w:val="496E5CF6"/>
    <w:rsid w:val="49B8C08D"/>
    <w:rsid w:val="49D4673B"/>
    <w:rsid w:val="49EBF261"/>
    <w:rsid w:val="4A47A44A"/>
    <w:rsid w:val="4A5A8CF0"/>
    <w:rsid w:val="4AB7CCD0"/>
    <w:rsid w:val="4ABA8677"/>
    <w:rsid w:val="4ADC5742"/>
    <w:rsid w:val="4B1102B7"/>
    <w:rsid w:val="4B1E84A7"/>
    <w:rsid w:val="4B270D91"/>
    <w:rsid w:val="4B66C029"/>
    <w:rsid w:val="4B673F42"/>
    <w:rsid w:val="4B774EF2"/>
    <w:rsid w:val="4C0F7688"/>
    <w:rsid w:val="4C59E79C"/>
    <w:rsid w:val="4C5F93F5"/>
    <w:rsid w:val="4C603EB4"/>
    <w:rsid w:val="4CB357E5"/>
    <w:rsid w:val="4D0EA8CD"/>
    <w:rsid w:val="4D298D95"/>
    <w:rsid w:val="4D508D0C"/>
    <w:rsid w:val="4D5D9248"/>
    <w:rsid w:val="4D955EC4"/>
    <w:rsid w:val="4DBC8B44"/>
    <w:rsid w:val="4EC08076"/>
    <w:rsid w:val="4F0EB66A"/>
    <w:rsid w:val="4F0F42BC"/>
    <w:rsid w:val="4F3F20D0"/>
    <w:rsid w:val="4F78466A"/>
    <w:rsid w:val="4F9C1C2B"/>
    <w:rsid w:val="4FD5554B"/>
    <w:rsid w:val="500D0548"/>
    <w:rsid w:val="50B2FF91"/>
    <w:rsid w:val="50D040F4"/>
    <w:rsid w:val="511DD56D"/>
    <w:rsid w:val="5131E0DF"/>
    <w:rsid w:val="5149FD7C"/>
    <w:rsid w:val="515A9117"/>
    <w:rsid w:val="515B0CEF"/>
    <w:rsid w:val="51A8CD2A"/>
    <w:rsid w:val="51DA96C1"/>
    <w:rsid w:val="51FA044A"/>
    <w:rsid w:val="52099738"/>
    <w:rsid w:val="52838F25"/>
    <w:rsid w:val="52B5D9C6"/>
    <w:rsid w:val="52C4FFD8"/>
    <w:rsid w:val="52C98CBA"/>
    <w:rsid w:val="5302DBCE"/>
    <w:rsid w:val="53266344"/>
    <w:rsid w:val="5329927F"/>
    <w:rsid w:val="535B597D"/>
    <w:rsid w:val="53B280A2"/>
    <w:rsid w:val="53EBE898"/>
    <w:rsid w:val="5402AC55"/>
    <w:rsid w:val="545DF558"/>
    <w:rsid w:val="54A7141B"/>
    <w:rsid w:val="552C011F"/>
    <w:rsid w:val="56556FEE"/>
    <w:rsid w:val="567FA4DB"/>
    <w:rsid w:val="569FDCCB"/>
    <w:rsid w:val="56D99059"/>
    <w:rsid w:val="56F67C12"/>
    <w:rsid w:val="5704C60C"/>
    <w:rsid w:val="57169733"/>
    <w:rsid w:val="5769C006"/>
    <w:rsid w:val="57A3DC72"/>
    <w:rsid w:val="580A5C51"/>
    <w:rsid w:val="58B49DB8"/>
    <w:rsid w:val="58D73523"/>
    <w:rsid w:val="58E25ACE"/>
    <w:rsid w:val="59197D64"/>
    <w:rsid w:val="59448EF9"/>
    <w:rsid w:val="5947C9B2"/>
    <w:rsid w:val="594EF8BD"/>
    <w:rsid w:val="598DA142"/>
    <w:rsid w:val="59C3BAB4"/>
    <w:rsid w:val="59DAF8C3"/>
    <w:rsid w:val="59DED568"/>
    <w:rsid w:val="5A3FE618"/>
    <w:rsid w:val="5A448875"/>
    <w:rsid w:val="5A5500A5"/>
    <w:rsid w:val="5A9ADCEE"/>
    <w:rsid w:val="5AAC6F52"/>
    <w:rsid w:val="5B463BB3"/>
    <w:rsid w:val="5B4FD73C"/>
    <w:rsid w:val="5B6F22A8"/>
    <w:rsid w:val="5B89EB13"/>
    <w:rsid w:val="5B9FCBDC"/>
    <w:rsid w:val="5C52C205"/>
    <w:rsid w:val="5D14D33F"/>
    <w:rsid w:val="5E00F465"/>
    <w:rsid w:val="5E3F5C14"/>
    <w:rsid w:val="5E5CC55F"/>
    <w:rsid w:val="5E74AC22"/>
    <w:rsid w:val="5E82741A"/>
    <w:rsid w:val="5EA68AC0"/>
    <w:rsid w:val="5EAF6610"/>
    <w:rsid w:val="5ECC64AC"/>
    <w:rsid w:val="5F805ED1"/>
    <w:rsid w:val="5F9B35A4"/>
    <w:rsid w:val="5FA0B64D"/>
    <w:rsid w:val="5FA17BE2"/>
    <w:rsid w:val="5FD6243A"/>
    <w:rsid w:val="5FFDF8B6"/>
    <w:rsid w:val="5FFE593E"/>
    <w:rsid w:val="604C92EB"/>
    <w:rsid w:val="60591FC6"/>
    <w:rsid w:val="609905FB"/>
    <w:rsid w:val="60AEB4A0"/>
    <w:rsid w:val="61165FFB"/>
    <w:rsid w:val="6152F551"/>
    <w:rsid w:val="6159A76F"/>
    <w:rsid w:val="6188AB1B"/>
    <w:rsid w:val="61F74A69"/>
    <w:rsid w:val="625D7AA8"/>
    <w:rsid w:val="629D2541"/>
    <w:rsid w:val="62A77798"/>
    <w:rsid w:val="62BC40B8"/>
    <w:rsid w:val="62F98048"/>
    <w:rsid w:val="634FE231"/>
    <w:rsid w:val="638AD6C4"/>
    <w:rsid w:val="63A35F5E"/>
    <w:rsid w:val="63A4C67A"/>
    <w:rsid w:val="63E689E9"/>
    <w:rsid w:val="640DC6E4"/>
    <w:rsid w:val="64334553"/>
    <w:rsid w:val="648C4C50"/>
    <w:rsid w:val="655EA530"/>
    <w:rsid w:val="65896C64"/>
    <w:rsid w:val="659822BD"/>
    <w:rsid w:val="65B637B4"/>
    <w:rsid w:val="65DBDC9F"/>
    <w:rsid w:val="66189C76"/>
    <w:rsid w:val="661D99C9"/>
    <w:rsid w:val="665239C0"/>
    <w:rsid w:val="66596EB6"/>
    <w:rsid w:val="668B55F6"/>
    <w:rsid w:val="668CDE54"/>
    <w:rsid w:val="66AF1603"/>
    <w:rsid w:val="66AFD178"/>
    <w:rsid w:val="66ED111C"/>
    <w:rsid w:val="67966761"/>
    <w:rsid w:val="67A63D8E"/>
    <w:rsid w:val="67B19815"/>
    <w:rsid w:val="67EE501D"/>
    <w:rsid w:val="682F7545"/>
    <w:rsid w:val="68AFDEC8"/>
    <w:rsid w:val="68D628A7"/>
    <w:rsid w:val="68EA1CAF"/>
    <w:rsid w:val="69D2C2FA"/>
    <w:rsid w:val="69D4C6FD"/>
    <w:rsid w:val="69EE7875"/>
    <w:rsid w:val="6A3A15D1"/>
    <w:rsid w:val="6A8260E9"/>
    <w:rsid w:val="6A8853C3"/>
    <w:rsid w:val="6AC073CD"/>
    <w:rsid w:val="6B05DCE3"/>
    <w:rsid w:val="6B310C02"/>
    <w:rsid w:val="6B8E217C"/>
    <w:rsid w:val="6BD9C876"/>
    <w:rsid w:val="6BEA6E05"/>
    <w:rsid w:val="6BF794BA"/>
    <w:rsid w:val="6C3D88CD"/>
    <w:rsid w:val="6C4BE9C7"/>
    <w:rsid w:val="6C583565"/>
    <w:rsid w:val="6C6E50F5"/>
    <w:rsid w:val="6CB9A06A"/>
    <w:rsid w:val="6CC60029"/>
    <w:rsid w:val="6CF2C608"/>
    <w:rsid w:val="6D780749"/>
    <w:rsid w:val="6DB0BC2A"/>
    <w:rsid w:val="6DBD889C"/>
    <w:rsid w:val="6DC477AE"/>
    <w:rsid w:val="6DED8032"/>
    <w:rsid w:val="6DFED7CB"/>
    <w:rsid w:val="6E301A60"/>
    <w:rsid w:val="6E62226B"/>
    <w:rsid w:val="6EC4D640"/>
    <w:rsid w:val="6F80F9D5"/>
    <w:rsid w:val="6FE5C4EE"/>
    <w:rsid w:val="701122C5"/>
    <w:rsid w:val="701BBA26"/>
    <w:rsid w:val="70350524"/>
    <w:rsid w:val="7092C194"/>
    <w:rsid w:val="70933D02"/>
    <w:rsid w:val="70DD8E79"/>
    <w:rsid w:val="716E6793"/>
    <w:rsid w:val="718A2642"/>
    <w:rsid w:val="71BF6DA7"/>
    <w:rsid w:val="71D64A1F"/>
    <w:rsid w:val="721254B3"/>
    <w:rsid w:val="726D5BEF"/>
    <w:rsid w:val="72A5DE80"/>
    <w:rsid w:val="72AB3477"/>
    <w:rsid w:val="72DDA94A"/>
    <w:rsid w:val="72EF454B"/>
    <w:rsid w:val="73D61BE4"/>
    <w:rsid w:val="744D509F"/>
    <w:rsid w:val="749973C7"/>
    <w:rsid w:val="74A23BD5"/>
    <w:rsid w:val="7512402F"/>
    <w:rsid w:val="755515C5"/>
    <w:rsid w:val="755C3C0F"/>
    <w:rsid w:val="764A8074"/>
    <w:rsid w:val="7655D07A"/>
    <w:rsid w:val="766AA9A9"/>
    <w:rsid w:val="76CD878D"/>
    <w:rsid w:val="76E681BE"/>
    <w:rsid w:val="7748FE94"/>
    <w:rsid w:val="779E0575"/>
    <w:rsid w:val="77C9E966"/>
    <w:rsid w:val="77E6B350"/>
    <w:rsid w:val="7865A98C"/>
    <w:rsid w:val="7893A556"/>
    <w:rsid w:val="78B47AF0"/>
    <w:rsid w:val="78BCD462"/>
    <w:rsid w:val="7901C02C"/>
    <w:rsid w:val="790FCC2A"/>
    <w:rsid w:val="7959656A"/>
    <w:rsid w:val="799D5033"/>
    <w:rsid w:val="79AF5A44"/>
    <w:rsid w:val="79B11C67"/>
    <w:rsid w:val="79B6B1EE"/>
    <w:rsid w:val="7A089953"/>
    <w:rsid w:val="7B3F16E9"/>
    <w:rsid w:val="7BC9B756"/>
    <w:rsid w:val="7C948CAF"/>
    <w:rsid w:val="7C9F5151"/>
    <w:rsid w:val="7C9FB6D0"/>
    <w:rsid w:val="7CA1019D"/>
    <w:rsid w:val="7D6D6680"/>
    <w:rsid w:val="7DC27DE8"/>
    <w:rsid w:val="7DED4DE7"/>
    <w:rsid w:val="7DEDF71B"/>
    <w:rsid w:val="7E090386"/>
    <w:rsid w:val="7E5B963F"/>
    <w:rsid w:val="7E6CD6D6"/>
    <w:rsid w:val="7E751918"/>
    <w:rsid w:val="7ED38501"/>
    <w:rsid w:val="7F2BECA6"/>
    <w:rsid w:val="7F7A00BD"/>
    <w:rsid w:val="7F8BEEA8"/>
    <w:rsid w:val="7FAF8EDC"/>
    <w:rsid w:val="7FE8864D"/>
    <w:rsid w:val="7FF14D73"/>
    <w:rsid w:val="7FFC034D"/>
  </w:rsids>
  <w:docVars>
    <w:docVar w:name="Avdeling" w:val="lab_avdeling"/>
    <w:docVar w:name="Avsnitt" w:val="lab_avsnitt"/>
    <w:docVar w:name="Bedriftsnavn" w:val="Bodin Videregående Skole og Maritime Fagskole"/>
    <w:docVar w:name="beskyttet" w:val="nei"/>
    <w:docVar w:name="docver" w:val="2.20"/>
    <w:docVar w:name="ekr_dokeier" w:val="[]"/>
    <w:docVar w:name="ekr_doktittel" w:val="[]"/>
    <w:docVar w:name="ekr_doktype" w:val="[]"/>
    <w:docVar w:name="ekr_dokumentid" w:val="[]"/>
    <w:docVar w:name="ekr_endret" w:val="[]"/>
    <w:docVar w:name="ekr_gradering" w:val="[]"/>
    <w:docVar w:name="ekr_hørt" w:val="[]"/>
    <w:docVar w:name="ekr_ibruk" w:val="[]"/>
    <w:docVar w:name="ekr_opprettet" w:val="[]"/>
    <w:docVar w:name="ekr_rapport" w:val="[]"/>
    <w:docVar w:name="ekr_refnr" w:val="[]"/>
    <w:docVar w:name="ekr_signatur" w:val="[]"/>
    <w:docVar w:name="ekr_skrevetav" w:val="[]"/>
    <w:docVar w:name="ekr_status" w:val="[]"/>
    <w:docVar w:name="ekr_utext1" w:val="[]"/>
    <w:docVar w:name="ekr_utext2" w:val="[]"/>
    <w:docVar w:name="ekr_utext3" w:val="[]"/>
    <w:docVar w:name="ekr_utext4" w:val="[]"/>
    <w:docVar w:name="ekr_utgitt" w:val="[]"/>
    <w:docVar w:name="ekr_verifisert" w:val="[]"/>
    <w:docVar w:name="EksRef" w:val="[EksRef]"/>
    <w:docVar w:name="ek_ansvarlig" w:val="Bente Strømmen-Bakhtiar"/>
    <w:docVar w:name="ek_dbfields" w:val="EK_Avdeling¤2#4¤2# ¤3#EK_Avsnitt¤2#4¤2# ¤3#EK_Bedriftsnavn¤2#1¤2#Nordland fylkeskommune¤3#EK_GjelderFra¤2#0¤2#06.02.2025¤3#EK_KlGjelderFra¤2#0¤2#¤3#EK_Opprettet¤2#0¤2#21.05.2021¤3#EK_Utgitt¤2#0¤2#23.09.2022¤3#EK_IBrukDato¤2#0¤2#24.02.2025¤3#EK_DokumentID¤2#0¤2#D14214¤3#EK_DokTittel¤2#0¤2#Mal referat ledelsens gjennomgåelse utdanning og kompetanse¤3#EK_DokType¤2#0¤2#Mal¤3#EK_DocLvlShort¤2#0¤2#Nivå 2¤3#EK_DocLevel¤2#0¤2#gjelder for avdeling¤3#EK_EksRef¤2#2¤2# 1_x0009__x0009_NS-ISO 21001:2018 - 9.3 Ledelsens gjennomgåelse_x0009_01363_x0009__x0009_¤1#¤3#EK_Erstatter¤2#0¤2#2.00¤3#EK_ErstatterD¤2#0¤2#06.02.2025¤3#EK_Signatur¤2#0¤2#Geir Hareide Hansen¤3#EK_Verifisert¤2#0¤2# ¤3#EK_Hørt¤2#0¤2# ¤3#EK_AuditReview¤2#2¤2# ¤3#EK_AuditApprove¤2#2¤2# ¤3#EK_Gradering¤2#0¤2#Åpen¤3#EK_Gradnr¤2#4¤2#0¤3#EK_Kapittel¤2#4¤2# ¤3#EK_Referanse¤2#2¤2# 6_x0009_D01253_x0009_Kvalitetsmål for Utdanning og kompetanse_x0009_01253_x0009_dok01253.docx_x0009_¤1#D17254_x0009_Sjekkliste for fysisk miljø i skoler_x0009_17254_x0009_dok17254.docx_x0009_¤1#D14912_x0009_Prosedyre ledelsens gjennomgåelse Utdanning og kompetanse_x0009_14912_x0009_dok14912.docx_x0009_¤1#D14571_x0009_Mal handlingsplan etter Ledelsens gjennomgåelse for Utdanning og kompetanse_x0009_14571_x0009_dok14571.docx_x0009_¤1#D01638_x0009_Kvalitetspolicy og kvalitetsmål Nordland fylkeskommune_x0009_01638_x0009_dok01638.docx_x0009_¤1#D15581_x0009_HMS policy og mål - Nordland fylkeskommune 2025_x0009_15581_x0009_dok15581.docx_x0009_¤1#¤3#EK_RefNr¤2#0¤2#Felles UK.4¤3#EK_Revisjon¤2#0¤2#2.01¤3#EK_Ansvarlig¤2#0¤2#Bente Strømmen-Bakhtiar¤3#EK_SkrevetAv¤2#0¤2#Bente Strømmen-Bakhtiar¤3#EK_DokAnsvNavn¤2#0¤2# ¤3#EK_UText2¤2#0¤2# ¤3#EK_UText3¤2#0¤2# ¤3#EK_UText4¤2#0¤2# ¤3#EK_Status¤2#0¤2#I bruk¤3#EK_Stikkord¤2#0¤2#¤3#EK_SuperStikkord¤2#0¤2#¤3#EK_Rapport¤2#3¤2#¤3#EK_EKPrintMerke¤2#0¤2#Uoffisiell utskrift er kun gyldig på utskriftsdato¤3#EK_Watermark¤2#0¤2#¤3#EK_Utgave¤2#0¤2#2.01¤3#EK_Merknad¤2#7¤2#Lagt til referanser NFK policy, HMS og KS-mål¤3#EK_VerLogg¤2#2¤2#Ver. 2.01 - 24.02.2025|Lagt til referanser NFK policy, HMS og KS-mål¤1#Ver. 2.00 - 06.02.2025|endret forklaringstekster, lagt til at &quot;Samsvarsevaluering miljørettet helsevern i skoler&quot; skal gjennomgås og legges ved ledelsens gjennomgåelse.¤1#Ver. 1.01 - 02.02.2023|¤1#Ver. 1.00 - 23.09.2022|Mal for Utdanning og kompetanse¤3#EK_RF1¤2#4¤2# ¤3#EK_RF2¤2#4¤2# ¤3#EK_RF3¤2#4¤2# ¤3#EK_RF4¤2#4¤2# ¤3#EK_RF5¤2#4¤2# ¤3#EK_RF6¤2#4¤2# ¤3#EK_RF7¤2#4¤2# ¤3#EK_RF8¤2#4¤2# ¤3#EK_RF9¤2#4¤2# ¤3#EK_Mappe1¤2#4¤2# ¤3#EK_Mappe2¤2#4¤2# ¤3#EK_Mappe3¤2#4¤2# ¤3#EK_Mappe4¤2#4¤2# ¤3#EK_Mappe5¤2#4¤2# ¤3#EK_Mappe6¤2#4¤2# ¤3#EK_Mappe7¤2#4¤2# ¤3#EK_Mappe8¤2#4¤2# ¤3#EK_Mappe9¤2#4¤2# ¤3#EK_DL¤2#0¤2#4¤3#EK_GjelderTil¤2#0¤2#06.02.2027¤3#EK_Vedlegg¤2#2¤2# 0_x0009_¤3#EK_AvdelingOver¤2#4¤2# ¤3#EK_HRefNr¤2#0¤2# ¤3#EK_HbNavn¤2#0¤2# ¤3#EK_DokRefnr¤2#4¤2#0001030101010607¤3#EK_Dokendrdato¤2#4¤2#24.02.2025 09:20:26¤3#EK_HbType¤2#4¤2# ¤3#EK_Offisiell¤2#4¤2# ¤3#EK_VedleggRef¤2#4¤2#Felles UK.4¤3#EK_Strukt00¤2#5¤2#¤5#¤5#Avdelingsspesifikke dokumenter¤5#0¤5#0¤4#¤5#¤5#Utdanning og kompetanse ¤5#0¤5#0¤4#¤5#¤5#Utdanning og kompetanse¤5#2¤5#0¤4#¤5#Felles UK¤5#Utdanning og kompetanse ¤5#0¤5#0¤4#¤5#¤5#Ledelses- og administrative prosesser ¤5#0¤5#0¤4#¤5#¤5#Kvalitetsstyring - UK felles¤5#0¤5#0¤4#¤5#¤5#Ledelsens gjennomgåelse - ISO 21001, kap. 9.3¤5#0¤5#0¤4#§¤3#EK_Strukt02¤2#5¤2# ¤3#EK_Pub¤2#6¤2#;10;15;¤3#EKR_DokType¤2#0¤2# ¤3#EKR_Doktittel¤2#0¤2# ¤3#EKR_DokumentID¤2#0¤2# ¤3#EKR_RefNr¤2#0¤2# ¤3#EKR_Gradering¤2#0¤2# ¤3#EKR_Signatur¤2#0¤2# ¤3#EKR_Verifisert¤2#0¤2# ¤3#EKR_Hørt¤2#0¤2# ¤3#EKR_AuditReview¤2#2¤2# ¤3#EKR_AuditApprove¤2#2¤2# ¤3#EKR_AuditFinal¤2#2¤2# ¤3#EKR_Dokeier¤2#0¤2# ¤3#EKR_Status¤2#0¤2# ¤3#EKR_Opprettet¤2#0¤2# ¤3#EKR_Endret¤2#0¤2# ¤3#EKR_Ibruk¤2#0¤2# ¤3#EKR_Rapport¤2#3¤2# ¤3#EKR_Utgitt¤2#0¤2# ¤3#EKR_SkrevetAv¤2#0¤2# ¤3#EKR_UText1¤2#0¤2# ¤3#EKR_UText2¤2#0¤2# ¤3#EKR_UText3¤2#0¤2# ¤3#EKR_UText4¤2#0¤2# ¤3#EKR_DokRefnr¤2#4¤2# ¤3#EKR_Gradnr¤2#4¤2# ¤3#EKR_Strukt00¤2#5¤2#¤5#¤5#Avdelingsspesifikke dokumenter¤5#0¤5#0¤4#¤5#¤5#Utdanning og kompetanse ¤5#0¤5#0¤4#¤5#¤5#Utdanning og kompetanse¤5#2¤5#0¤4#¤5#Felles UK¤5#Utdanning og kompetanse ¤5#0¤5#0¤4#¤5#¤5#Ledelses- og administrative prosesser ¤5#0¤5#0¤4#¤5#¤5#Kvalitetsstyring - UK felles¤5#0¤5#0¤4#¤5#¤5#Ledelsens gjennomgåelse - ISO 21001, kap. 9.3¤5#0¤5#0¤4#§¤3#"/>
    <w:docVar w:name="ek_dl" w:val="19"/>
    <w:docVar w:name="ek_doktittel" w:val="Mal for Ledelsens gjennomgåelse"/>
    <w:docVar w:name="ek_doktype" w:val="Generelt"/>
    <w:docVar w:name="ek_dokumentid" w:val="D14214"/>
    <w:docVar w:name="ek_endrfields" w:val="EK_GjelderFra¤1#EK_Utgitt¤1#EK_IBrukDato¤1#EK_DokTittel¤1#EK_DokType¤1#EK_DocLvlShort¤1#EK_DocLevel¤1#EK_EksRef¤1#EK_Erstatter¤1#EK_ErstatterD¤1#EK_Signatur¤1#EK_Verifisert¤1#EK_Hørt¤1#EK_AuditReview¤1#EK_AuditApprove¤1#EK_Referanse¤1#EK_RefNr¤1#EK_Revisjon¤1#EK_DokAnsvNavn¤1#EK_UText2¤1#EK_UText3¤1#EK_UText4¤1#EK_Status¤1#EK_Utgave¤1#EK_Merknad¤1#EK_VerLogg¤1#EK_DL¤1#EK_GjelderTil¤1#EK_HRefNr¤1#EK_HbNavn¤1#EK_Strukt00¤1#EK_Strukt02¤1#EK_Pub¤1#EKR_DokType¤1#EKR_Doktittel¤1#EKR_DokumentID¤1#EKR_RefNr¤1#EKR_Gradering¤1#EKR_Signatur¤1#EKR_Verifisert¤1#EKR_Hørt¤1#EKR_AuditReview¤1#EKR_AuditApprove¤1#EKR_AuditFinal¤1#EKR_Dokeier¤1#EKR_Status¤1#EKR_Opprettet¤1#EKR_Endret¤1#EKR_Ibruk¤1#EKR_Rapport¤1#EKR_Utgitt¤1#EKR_SkrevetAv¤1#EKR_UText1¤1#EKR_UText2¤1#EKR_UText3¤1#EKR_UText4¤1#EKR_Strukt00¤1#"/>
    <w:docVar w:name="ek_erstatter" w:val="[]"/>
    <w:docVar w:name="ek_erstatterd" w:val="[]"/>
    <w:docVar w:name="ek_format" w:val="-10"/>
    <w:docVar w:name="ek_gjelderfra" w:val="[]"/>
    <w:docVar w:name="ek_gjeldertil" w:val="[]"/>
    <w:docVar w:name="ek_gradering" w:val="Åpen"/>
    <w:docVar w:name="ek_hbnavn" w:val="[]"/>
    <w:docVar w:name="ek_hrefnr" w:val="[]"/>
    <w:docVar w:name="ek_hørt" w:val="[]"/>
    <w:docVar w:name="ek_ibrukdato" w:val="[]"/>
    <w:docVar w:name="ek_merknad" w:val="Mal for Utdanning og kompetanse"/>
    <w:docVar w:name="ek_opprettet" w:val="21.05.2021"/>
    <w:docVar w:name="ek_rapport" w:val="[]"/>
    <w:docVar w:name="ek_refnr" w:val="..1.7.19"/>
    <w:docVar w:name="ek_revisjon" w:val="-"/>
    <w:docVar w:name="ek_s00mt2|§" w:val="Utdanning og kompetanse"/>
    <w:docVar w:name="ek_signatur" w:val="[]"/>
    <w:docVar w:name="ek_skrevetav" w:val="Bente Strømmen-Bakhtiar"/>
    <w:docVar w:name="ek_status" w:val="Skrives"/>
    <w:docVar w:name="ek_stikkord" w:val="[]"/>
    <w:docVar w:name="ek_superstikkord" w:val="[]"/>
    <w:docVar w:name="EK_TYPE" w:val="DOK"/>
    <w:docVar w:name="ek_utext2" w:val="[]"/>
    <w:docVar w:name="ek_utext3" w:val="[]"/>
    <w:docVar w:name="ek_utext4" w:val="[]"/>
    <w:docVar w:name="ek_utgave" w:val="0.00"/>
    <w:docVar w:name="ek_utgitt" w:val="[]"/>
    <w:docVar w:name="ek_verifisert" w:val="[]"/>
    <w:docVar w:name="Erstatter" w:val="lab_erstatter"/>
    <w:docVar w:name="KHB" w:val="UB"/>
    <w:docVar w:name="skitten" w:val="0"/>
    <w:docVar w:name="tidek_vedlegg" w:val="--"/>
    <w:docVar w:name="Tittel" w:val="Dette er en Test tittel."/>
  </w:docVar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31913F5A"/>
  <w15:docId w15:val="{A3006A8A-DC0A-4C14-A524-04FEF58B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spacing w:before="240"/>
      <w:outlineLvl w:val="0"/>
    </w:pPr>
    <w:rPr>
      <w:b/>
      <w:u w:val="single"/>
    </w:rPr>
  </w:style>
  <w:style w:type="paragraph" w:styleId="Heading2">
    <w:name w:val="heading 2"/>
    <w:basedOn w:val="Normal"/>
    <w:next w:val="Normal"/>
    <w:qFormat/>
    <w:pPr>
      <w:spacing w:before="120"/>
      <w:outlineLvl w:val="1"/>
    </w:pPr>
    <w:rPr>
      <w:b/>
    </w:rPr>
  </w:style>
  <w:style w:type="paragraph" w:styleId="Heading3">
    <w:name w:val="heading 3"/>
    <w:basedOn w:val="Normal"/>
    <w:next w:val="Normal"/>
    <w:qFormat/>
    <w:pPr>
      <w:ind w:left="354"/>
      <w:outlineLvl w:val="2"/>
    </w:pPr>
    <w:rPr>
      <w:b/>
    </w:rPr>
  </w:style>
  <w:style w:type="paragraph" w:styleId="Heading4">
    <w:name w:val="heading 4"/>
    <w:basedOn w:val="Heading3"/>
    <w:next w:val="Normal"/>
    <w:qFormat/>
    <w:pPr>
      <w:outlineLvl w:val="3"/>
    </w:pPr>
    <w:rPr>
      <w:b w:val="0"/>
      <w:u w:val="single"/>
    </w:rPr>
  </w:style>
  <w:style w:type="paragraph" w:styleId="Heading5">
    <w:name w:val="heading 5"/>
    <w:basedOn w:val="Normal"/>
    <w:next w:val="Normal"/>
    <w:qFormat/>
    <w:pPr>
      <w:keepNext/>
      <w:outlineLvl w:val="4"/>
    </w:pPr>
    <w:rPr>
      <w:rFonts w:ascii="Verdana" w:hAnsi="Verdana"/>
      <w:b/>
      <w:color w:val="0082A3"/>
      <w:sz w:val="28"/>
    </w:rPr>
  </w:style>
  <w:style w:type="paragraph" w:styleId="Heading6">
    <w:name w:val="heading 6"/>
    <w:basedOn w:val="Normal"/>
    <w:next w:val="Normal"/>
    <w:qFormat/>
    <w:pP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pPr>
      <w:tabs>
        <w:tab w:val="center" w:pos="4153"/>
        <w:tab w:val="right" w:pos="8306"/>
      </w:tabs>
    </w:pPr>
  </w:style>
  <w:style w:type="paragraph" w:styleId="Footer">
    <w:name w:val="footer"/>
    <w:basedOn w:val="Normal"/>
    <w:link w:val="BunntekstTegn"/>
    <w:pPr>
      <w:tabs>
        <w:tab w:val="center" w:pos="4153"/>
        <w:tab w:val="right" w:pos="8306"/>
      </w:tabs>
    </w:pPr>
  </w:style>
  <w:style w:type="character" w:styleId="PageNumber">
    <w:name w:val="page number"/>
    <w:basedOn w:val="DefaultParagraphFont"/>
    <w:semiHidden/>
  </w:style>
  <w:style w:type="paragraph" w:styleId="Caption">
    <w:name w:val="caption"/>
    <w:basedOn w:val="Normal"/>
    <w:next w:val="Normal"/>
    <w:qFormat/>
    <w:rPr>
      <w:b/>
      <w:bCs/>
    </w:rPr>
  </w:style>
  <w:style w:type="paragraph" w:styleId="BalloonText">
    <w:name w:val="Balloon Text"/>
    <w:basedOn w:val="Normal"/>
    <w:link w:val="BobletekstTegn"/>
    <w:uiPriority w:val="99"/>
    <w:semiHidden/>
    <w:unhideWhenUsed/>
    <w:rsid w:val="004A7C7D"/>
    <w:rPr>
      <w:rFonts w:ascii="Tahoma" w:hAnsi="Tahoma" w:cs="Tahoma"/>
      <w:sz w:val="16"/>
      <w:szCs w:val="16"/>
    </w:rPr>
  </w:style>
  <w:style w:type="character" w:customStyle="1" w:styleId="BobletekstTegn">
    <w:name w:val="Bobletekst Tegn"/>
    <w:basedOn w:val="DefaultParagraphFont"/>
    <w:link w:val="BalloonText"/>
    <w:uiPriority w:val="99"/>
    <w:semiHidden/>
    <w:rsid w:val="004A7C7D"/>
    <w:rPr>
      <w:rFonts w:ascii="Tahoma" w:hAnsi="Tahoma" w:cs="Tahoma"/>
      <w:sz w:val="16"/>
      <w:szCs w:val="16"/>
    </w:rPr>
  </w:style>
  <w:style w:type="character" w:styleId="Hyperlink">
    <w:name w:val="Hyperlink"/>
    <w:basedOn w:val="DefaultParagraphFont"/>
    <w:unhideWhenUsed/>
    <w:rsid w:val="00E751FA"/>
    <w:rPr>
      <w:color w:val="0000FF" w:themeColor="hyperlink"/>
      <w:u w:val="single"/>
    </w:rPr>
  </w:style>
  <w:style w:type="paragraph" w:styleId="ListParagraph">
    <w:name w:val="List Paragraph"/>
    <w:basedOn w:val="Normal"/>
    <w:uiPriority w:val="34"/>
    <w:qFormat/>
    <w:rsid w:val="00E751FA"/>
    <w:pPr>
      <w:spacing w:line="276" w:lineRule="auto"/>
      <w:ind w:left="720"/>
      <w:contextualSpacing/>
    </w:pPr>
    <w:rPr>
      <w:rFonts w:eastAsiaTheme="minorHAnsi" w:cstheme="minorBidi"/>
      <w:szCs w:val="22"/>
      <w:lang w:eastAsia="en-US"/>
    </w:rPr>
  </w:style>
  <w:style w:type="table" w:styleId="TableGrid">
    <w:name w:val="Table Grid"/>
    <w:basedOn w:val="TableNormal"/>
    <w:uiPriority w:val="59"/>
    <w:rsid w:val="003A31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6E697B"/>
    <w:rPr>
      <w:color w:val="605E5C"/>
      <w:shd w:val="clear" w:color="auto" w:fill="E1DFDD"/>
    </w:rPr>
  </w:style>
  <w:style w:type="character" w:customStyle="1" w:styleId="TopptekstTegn">
    <w:name w:val="Topptekst Tegn"/>
    <w:link w:val="Header"/>
    <w:rsid w:val="005E2E4D"/>
    <w:rPr>
      <w:sz w:val="24"/>
    </w:rPr>
  </w:style>
  <w:style w:type="character" w:customStyle="1" w:styleId="BunntekstTegn">
    <w:name w:val="Bunntekst Tegn"/>
    <w:link w:val="Footer"/>
    <w:rsid w:val="005E2E4D"/>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image" Target="media/image14.png" /><Relationship Id="rId21" Type="http://schemas.openxmlformats.org/officeDocument/2006/relationships/image" Target="media/image15.png" /><Relationship Id="rId22" Type="http://schemas.openxmlformats.org/officeDocument/2006/relationships/image" Target="media/image16.png" /><Relationship Id="rId23" Type="http://schemas.openxmlformats.org/officeDocument/2006/relationships/image" Target="media/image17.png" /><Relationship Id="rId24" Type="http://schemas.openxmlformats.org/officeDocument/2006/relationships/image" Target="media/image18.png" /><Relationship Id="rId25" Type="http://schemas.openxmlformats.org/officeDocument/2006/relationships/image" Target="media/image19.png" /><Relationship Id="rId26" Type="http://schemas.openxmlformats.org/officeDocument/2006/relationships/image" Target="media/image20.png" /><Relationship Id="rId27" Type="http://schemas.openxmlformats.org/officeDocument/2006/relationships/image" Target="media/image21.png" /><Relationship Id="rId28" Type="http://schemas.openxmlformats.org/officeDocument/2006/relationships/image" Target="media/image22.png" /><Relationship Id="rId29" Type="http://schemas.openxmlformats.org/officeDocument/2006/relationships/image" Target="media/image23.png" /><Relationship Id="rId3" Type="http://schemas.openxmlformats.org/officeDocument/2006/relationships/fontTable" Target="fontTable.xml" /><Relationship Id="rId30" Type="http://schemas.openxmlformats.org/officeDocument/2006/relationships/header" Target="header1.xml" /><Relationship Id="rId31" Type="http://schemas.openxmlformats.org/officeDocument/2006/relationships/header" Target="header2.xml" /><Relationship Id="rId32" Type="http://schemas.openxmlformats.org/officeDocument/2006/relationships/footer" Target="footer1.xml" /><Relationship Id="rId33" Type="http://schemas.openxmlformats.org/officeDocument/2006/relationships/footer" Target="footer2.xml" /><Relationship Id="rId34" Type="http://schemas.openxmlformats.org/officeDocument/2006/relationships/header" Target="header3.xml" /><Relationship Id="rId35" Type="http://schemas.openxmlformats.org/officeDocument/2006/relationships/footer" Target="footer3.xml" /><Relationship Id="rId36" Type="http://schemas.openxmlformats.org/officeDocument/2006/relationships/theme" Target="theme/theme1.xml" /><Relationship Id="rId37" Type="http://schemas.openxmlformats.org/officeDocument/2006/relationships/numbering" Target="numbering.xml" /><Relationship Id="rId38"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_rels/footer2.xml.rels><?xml version="1.0" encoding="utf-8" standalone="yes"?><Relationships xmlns="http://schemas.openxmlformats.org/package/2006/relationships"><Relationship Id="rId1" Type="http://schemas.openxmlformats.org/officeDocument/2006/relationships/image" Target="media/image24.jpeg" /></Relationships>
</file>

<file path=word/_rels/footer3.xml.rels><?xml version="1.0" encoding="utf-8" standalone="yes"?><Relationships xmlns="http://schemas.openxmlformats.org/package/2006/relationships"><Relationship Id="rId1" Type="http://schemas.openxmlformats.org/officeDocument/2006/relationships/image" Target="media/image24.jpeg" /></Relationships>
</file>

<file path=word/_rels/header3.xml.rels><?xml version="1.0" encoding="utf-8" standalone="yes"?><Relationships xmlns="http://schemas.openxmlformats.org/package/2006/relationships"><Relationship Id="rId1" Type="http://schemas.openxmlformats.org/officeDocument/2006/relationships/image" Target="media/image25.jpe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KSVEIN\APPDATA\ROAMING\MICROSOFT\TEMPLATES\OPERATIV.DOTM"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5B032B2BC3C19459F6C977DA35940D2" ma:contentTypeVersion="11" ma:contentTypeDescription="Opprett et nytt dokument." ma:contentTypeScope="" ma:versionID="64153de1787394729d9bbbe6578c1d41">
  <xsd:schema xmlns:xsd="http://www.w3.org/2001/XMLSchema" xmlns:xs="http://www.w3.org/2001/XMLSchema" xmlns:p="http://schemas.microsoft.com/office/2006/metadata/properties" xmlns:ns2="f6fc28d4-400f-4432-98d1-c64c0afb8747" xmlns:ns3="cec8521c-1591-452d-b59f-1b260c6a4eff" targetNamespace="http://schemas.microsoft.com/office/2006/metadata/properties" ma:root="true" ma:fieldsID="54916a2b3659cdfe4c961e14f774c4e5" ns2:_="" ns3:_="">
    <xsd:import namespace="f6fc28d4-400f-4432-98d1-c64c0afb8747"/>
    <xsd:import namespace="cec8521c-1591-452d-b59f-1b260c6a4ef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fc28d4-400f-4432-98d1-c64c0afb8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c8521c-1591-452d-b59f-1b260c6a4eff"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BA5199-CF50-4083-9DDA-E4F76955B775}">
  <ds:schemaRefs>
    <ds:schemaRef ds:uri="http://schemas.microsoft.com/sharepoint/v3/contenttype/forms"/>
  </ds:schemaRefs>
</ds:datastoreItem>
</file>

<file path=customXml/itemProps2.xml><?xml version="1.0" encoding="utf-8"?>
<ds:datastoreItem xmlns:ds="http://schemas.openxmlformats.org/officeDocument/2006/customXml" ds:itemID="{1380F6FA-1DB7-4242-9241-2601F54ABB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8DBB0B-B1B7-492D-BA94-CFFFA0A58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fc28d4-400f-4432-98d1-c64c0afb8747"/>
    <ds:schemaRef ds:uri="cec8521c-1591-452d-b59f-1b260c6a4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OPERATIV_EK3TEMPDISABLED</Template>
  <TotalTime>12</TotalTime>
  <Pages>20</Pages>
  <Words>3058</Words>
  <Characters>18187</Characters>
  <Application>Microsoft Office Word</Application>
  <DocSecurity>0</DocSecurity>
  <Lines>151</Lines>
  <Paragraphs>42</Paragraphs>
  <ScaleCrop>false</ScaleCrop>
  <Company>Datakvalitet</Company>
  <LinksUpToDate>false</LinksUpToDate>
  <CharactersWithSpaces>21203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 fra ledelsens gjennomgåelse 2026 Hadsel vgs</dc:title>
  <dc:subject>000107010107|..1.7.14|</dc:subject>
  <dc:creator>Handbok</dc:creator>
  <cp:lastModifiedBy>Evy Johanne Johansen</cp:lastModifiedBy>
  <cp:revision>3</cp:revision>
  <cp:lastPrinted>2022-04-08T09:44:00Z</cp:lastPrinted>
  <dcterms:created xsi:type="dcterms:W3CDTF">2026-04-09T14:09:00Z</dcterms:created>
  <dcterms:modified xsi:type="dcterms:W3CDTF">2026-04-21T08:43:00Z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0x01010095B032B2BC3C19459F6C977DA35940D2</vt:lpwstr>
  </property>
  <property fmtid="{D5CDD505-2E9C-101B-9397-08002B2CF9AE}" pid="3" name="EK_Bedriftsnavn">
    <vt:lpwstr>Nordland fylkeskommune</vt:lpwstr>
  </property>
  <property fmtid="{D5CDD505-2E9C-101B-9397-08002B2CF9AE}" pid="4" name="EK_DL">
    <vt:lpwstr>19</vt:lpwstr>
  </property>
  <property fmtid="{D5CDD505-2E9C-101B-9397-08002B2CF9AE}" pid="5" name="EK_DokTittel">
    <vt:lpwstr>Referat fra ledelsens gjennomgåelse 2026 Hadsel vgs</vt:lpwstr>
  </property>
  <property fmtid="{D5CDD505-2E9C-101B-9397-08002B2CF9AE}" pid="6" name="EK_DokumentID">
    <vt:lpwstr>D18764</vt:lpwstr>
  </property>
  <property fmtid="{D5CDD505-2E9C-101B-9397-08002B2CF9AE}" pid="7" name="EK_GjelderFra">
    <vt:lpwstr>22.04.2026</vt:lpwstr>
  </property>
  <property fmtid="{D5CDD505-2E9C-101B-9397-08002B2CF9AE}" pid="8" name="EK_RefNr">
    <vt:lpwstr>..1.7.19</vt:lpwstr>
  </property>
  <property fmtid="{D5CDD505-2E9C-101B-9397-08002B2CF9AE}" pid="9" name="EK_S00MT2">
    <vt:lpwstr>Hadsel videregående skole</vt:lpwstr>
  </property>
  <property fmtid="{D5CDD505-2E9C-101B-9397-08002B2CF9AE}" pid="10" name="EK_S00MT2|§">
    <vt:lpwstr>Utdanning og kompetanse 
Utdanning og kompetanse
Utdanning og kompetanse </vt:lpwstr>
  </property>
  <property fmtid="{D5CDD505-2E9C-101B-9397-08002B2CF9AE}" pid="11" name="EK_Signatur">
    <vt:lpwstr>Maria Johansen</vt:lpwstr>
  </property>
  <property fmtid="{D5CDD505-2E9C-101B-9397-08002B2CF9AE}" pid="12" name="EK_SkrevetAv">
    <vt:lpwstr>Evy Johansen</vt:lpwstr>
  </property>
  <property fmtid="{D5CDD505-2E9C-101B-9397-08002B2CF9AE}" pid="13" name="EK_Utgave">
    <vt:lpwstr>1.00</vt:lpwstr>
  </property>
  <property fmtid="{D5CDD505-2E9C-101B-9397-08002B2CF9AE}" pid="14" name="EK_Watermark">
    <vt:lpwstr/>
  </property>
  <property fmtid="{D5CDD505-2E9C-101B-9397-08002B2CF9AE}" pid="15" name="XD01253">
    <vt:lpwstr>D01253</vt:lpwstr>
  </property>
  <property fmtid="{D5CDD505-2E9C-101B-9397-08002B2CF9AE}" pid="16" name="XD01638">
    <vt:lpwstr>D01638</vt:lpwstr>
  </property>
  <property fmtid="{D5CDD505-2E9C-101B-9397-08002B2CF9AE}" pid="17" name="XD14571">
    <vt:lpwstr>D14571</vt:lpwstr>
  </property>
  <property fmtid="{D5CDD505-2E9C-101B-9397-08002B2CF9AE}" pid="18" name="XD14912">
    <vt:lpwstr>D14912</vt:lpwstr>
  </property>
  <property fmtid="{D5CDD505-2E9C-101B-9397-08002B2CF9AE}" pid="19" name="XD15581">
    <vt:lpwstr>D15581</vt:lpwstr>
  </property>
  <property fmtid="{D5CDD505-2E9C-101B-9397-08002B2CF9AE}" pid="20" name="XD17254">
    <vt:lpwstr>D17254</vt:lpwstr>
  </property>
  <property fmtid="{D5CDD505-2E9C-101B-9397-08002B2CF9AE}" pid="21" name="XDF01253">
    <vt:lpwstr>Kvalitetsmål for videregående opplæring i Nordland  </vt:lpwstr>
  </property>
  <property fmtid="{D5CDD505-2E9C-101B-9397-08002B2CF9AE}" pid="22" name="XDF01638">
    <vt:lpwstr>Kvalitetspolicy og kvalitetsmål Nordland fylkeskommune</vt:lpwstr>
  </property>
  <property fmtid="{D5CDD505-2E9C-101B-9397-08002B2CF9AE}" pid="23" name="XDF14571">
    <vt:lpwstr>Mal handlingsplan etter Ledelsens gjennomgåelse for Utdanning og kompetanse</vt:lpwstr>
  </property>
  <property fmtid="{D5CDD505-2E9C-101B-9397-08002B2CF9AE}" pid="24" name="XDF14912">
    <vt:lpwstr>Prosedyre ledelsens gjennomgåelse Utdanning og kompetanse</vt:lpwstr>
  </property>
  <property fmtid="{D5CDD505-2E9C-101B-9397-08002B2CF9AE}" pid="25" name="XDF15581">
    <vt:lpwstr>HMS policy og mål - Nordland fylkeskommune 2026</vt:lpwstr>
  </property>
  <property fmtid="{D5CDD505-2E9C-101B-9397-08002B2CF9AE}" pid="26" name="XDF17254">
    <vt:lpwstr>Sjekkliste for fysisk miljø i skoler</vt:lpwstr>
  </property>
  <property fmtid="{D5CDD505-2E9C-101B-9397-08002B2CF9AE}" pid="27" name="XDL01253">
    <vt:lpwstr>D01253 Kvalitetsmål for videregående opplæring i Nordland  </vt:lpwstr>
  </property>
  <property fmtid="{D5CDD505-2E9C-101B-9397-08002B2CF9AE}" pid="28" name="XDL01638">
    <vt:lpwstr>D01638 Kvalitetspolicy og kvalitetsmål Nordland fylkeskommune</vt:lpwstr>
  </property>
  <property fmtid="{D5CDD505-2E9C-101B-9397-08002B2CF9AE}" pid="29" name="XDL14571">
    <vt:lpwstr>D14571 Mal handlingsplan etter Ledelsens gjennomgåelse for Utdanning og kompetanse</vt:lpwstr>
  </property>
  <property fmtid="{D5CDD505-2E9C-101B-9397-08002B2CF9AE}" pid="30" name="XDL14912">
    <vt:lpwstr>D14912 Prosedyre ledelsens gjennomgåelse Utdanning og kompetanse</vt:lpwstr>
  </property>
  <property fmtid="{D5CDD505-2E9C-101B-9397-08002B2CF9AE}" pid="31" name="XDL15581">
    <vt:lpwstr>D15581 HMS policy og mål - Nordland fylkeskommune 2026</vt:lpwstr>
  </property>
  <property fmtid="{D5CDD505-2E9C-101B-9397-08002B2CF9AE}" pid="32" name="XDL17254">
    <vt:lpwstr>D17254 Sjekkliste for fysisk miljø i skoler</vt:lpwstr>
  </property>
  <property fmtid="{D5CDD505-2E9C-101B-9397-08002B2CF9AE}" pid="33" name="XDT01253">
    <vt:lpwstr>Kvalitetsmål for videregående opplæring i Nordland  </vt:lpwstr>
  </property>
  <property fmtid="{D5CDD505-2E9C-101B-9397-08002B2CF9AE}" pid="34" name="XDT01638">
    <vt:lpwstr>Kvalitetspolicy og kvalitetsmål Nordland fylkeskommune</vt:lpwstr>
  </property>
  <property fmtid="{D5CDD505-2E9C-101B-9397-08002B2CF9AE}" pid="35" name="XDT14571">
    <vt:lpwstr>Mal handlingsplan etter Ledelsens gjennomgåelse for Utdanning og kompetanse</vt:lpwstr>
  </property>
  <property fmtid="{D5CDD505-2E9C-101B-9397-08002B2CF9AE}" pid="36" name="XDT14912">
    <vt:lpwstr>Prosedyre ledelsens gjennomgåelse Utdanning og kompetanse</vt:lpwstr>
  </property>
  <property fmtid="{D5CDD505-2E9C-101B-9397-08002B2CF9AE}" pid="37" name="XDT15581">
    <vt:lpwstr>HMS policy og mål - Nordland fylkeskommune 2026</vt:lpwstr>
  </property>
  <property fmtid="{D5CDD505-2E9C-101B-9397-08002B2CF9AE}" pid="38" name="XDT17254">
    <vt:lpwstr>Sjekkliste for fysisk miljø i skoler</vt:lpwstr>
  </property>
  <property fmtid="{D5CDD505-2E9C-101B-9397-08002B2CF9AE}" pid="39" name="XR01363">
    <vt:lpwstr/>
  </property>
  <property fmtid="{D5CDD505-2E9C-101B-9397-08002B2CF9AE}" pid="40" name="XRF01363">
    <vt:lpwstr>NS-ISO 21001:2018 - 9.3 Ledelsens gjennomgåelse </vt:lpwstr>
  </property>
  <property fmtid="{D5CDD505-2E9C-101B-9397-08002B2CF9AE}" pid="41" name="XRL01363">
    <vt:lpwstr> NS-ISO 21001:2018 - 9.3 Ledelsens gjennomgåelse </vt:lpwstr>
  </property>
  <property fmtid="{D5CDD505-2E9C-101B-9397-08002B2CF9AE}" pid="42" name="XRT01363">
    <vt:lpwstr>NS-ISO 21001:2018 - 9.3 Ledelsens gjennomgåelse </vt:lpwstr>
  </property>
</Properties>
</file>