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 w14:paraId="42EAF559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 w14:paraId="42EAF552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1C60F9" w14:paraId="42EAF553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="Verdana" w:hAnsi="Verdana"/>
                <w:b/>
                <w:bCs/>
                <w:color w:val="0082A3"/>
                <w:sz w:val="32"/>
              </w:rPr>
            </w:pPr>
          </w:p>
          <w:p w:rsidR="001C60F9" w:rsidP="001C60F9" w14:paraId="42EAF554" w14:textId="77777777">
            <w:pPr>
              <w:pStyle w:val="Header"/>
              <w:tabs>
                <w:tab w:val="num" w:pos="1080"/>
              </w:tabs>
              <w:ind w:right="284"/>
              <w:jc w:val="both"/>
              <w:rPr>
                <w:rFonts w:ascii="Verdana" w:hAnsi="Verdana"/>
                <w:b/>
                <w:bCs/>
                <w:color w:val="0082A3"/>
                <w:sz w:val="32"/>
              </w:rPr>
            </w:pPr>
          </w:p>
          <w:p w:rsidR="001C60F9" w:rsidP="001C60F9" w14:paraId="42EAF555" w14:textId="77777777">
            <w:pPr>
              <w:pStyle w:val="Header"/>
              <w:tabs>
                <w:tab w:val="num" w:pos="1080"/>
              </w:tabs>
              <w:ind w:right="284"/>
              <w:jc w:val="both"/>
              <w:rPr>
                <w:rFonts w:ascii="Verdana" w:hAnsi="Verdana"/>
                <w:b/>
                <w:bCs/>
                <w:color w:val="0082A3"/>
                <w:sz w:val="32"/>
              </w:rPr>
            </w:pPr>
          </w:p>
          <w:p w:rsidR="00710319" w:rsidP="001C60F9" w14:paraId="42EAF556" w14:textId="77777777">
            <w:pPr>
              <w:pStyle w:val="Heading1"/>
              <w:rPr>
                <w:lang w:val="de-DE"/>
              </w:rPr>
            </w:pPr>
            <w:r>
              <w:t>DOKUMENTERT SIKKERHETSOPPLÆ</w:t>
            </w:r>
            <w:r w:rsidR="002673EA">
              <w:t>RING (DSO)</w:t>
            </w:r>
          </w:p>
        </w:tc>
        <w:tc>
          <w:tcPr>
            <w:tcW w:w="425" w:type="dxa"/>
            <w:vAlign w:val="center"/>
          </w:tcPr>
          <w:p w:rsidR="00710319" w14:paraId="42EAF557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 w14:paraId="42EAF558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513350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513350">
              <w:rPr>
                <w:rFonts w:ascii="Verdana" w:hAnsi="Verdana"/>
                <w:b/>
                <w:bCs/>
                <w:color w:val="0082A3"/>
                <w:sz w:val="16"/>
              </w:rPr>
              <w:t>D06309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42EAF55E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 w14:paraId="42EAF55A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 w14:paraId="42EAF55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42EAF55C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 w14:paraId="42EAF55D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2.02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42EAF563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 w14:paraId="42EAF55F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42EAF56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42EAF56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 w14:paraId="42EAF56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42EAF568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 w14:paraId="42EAF564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42EAF56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 w14:paraId="42EAF566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 w14:paraId="42EAF567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42EAF56D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 w14:paraId="42EAF569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42EAF56A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42EAF56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 w14:paraId="42EAF56C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Elisabeth Kristoffersen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42EAF572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 w14:paraId="42EAF56E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 w14:paraId="42EAF56F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 w14:paraId="42EAF570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 w14:paraId="42EAF571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1C60F9" w14:paraId="42EAF573" w14:textId="77777777">
      <w:pPr>
        <w:pStyle w:val="Header"/>
        <w:rPr>
          <w:rFonts w:ascii="Verdana" w:hAnsi="Verdana"/>
          <w:sz w:val="20"/>
        </w:rPr>
      </w:pPr>
    </w:p>
    <w:p w:rsidR="00710319" w14:paraId="42EAF574" w14:textId="77777777">
      <w:pPr>
        <w:pStyle w:val="Head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Sjekkliste for utstyr ved mekanisk avdeling. Ingen elever </w:t>
      </w:r>
      <w:r w:rsidR="001C60F9">
        <w:rPr>
          <w:rFonts w:ascii="Verdana" w:hAnsi="Verdana"/>
          <w:sz w:val="20"/>
        </w:rPr>
        <w:t>kan betjene maskiner og utstyr før de gjennomført sikkerhetsopplæring på de aktuelle maskinene.</w:t>
      </w:r>
    </w:p>
    <w:p w:rsidR="00C343B0" w14:paraId="42EAF575" w14:textId="77777777">
      <w:pPr>
        <w:pStyle w:val="Header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/>
      </w:tblPr>
      <w:tblGrid>
        <w:gridCol w:w="1817"/>
        <w:gridCol w:w="685"/>
        <w:gridCol w:w="1445"/>
        <w:gridCol w:w="1148"/>
        <w:gridCol w:w="1054"/>
        <w:gridCol w:w="1024"/>
        <w:gridCol w:w="1024"/>
        <w:gridCol w:w="844"/>
      </w:tblGrid>
      <w:tr w14:paraId="42EAF578" w14:textId="77777777" w:rsidTr="002870C8">
        <w:tblPrEx>
          <w:tblW w:w="0" w:type="auto"/>
          <w:tblLook w:val="04A0"/>
        </w:tblPrEx>
        <w:tc>
          <w:tcPr>
            <w:tcW w:w="5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14:paraId="42EAF576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NAVN: </w:t>
            </w:r>
          </w:p>
        </w:tc>
        <w:tc>
          <w:tcPr>
            <w:tcW w:w="3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14:paraId="42EAF577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KLASSE:</w:t>
            </w:r>
          </w:p>
        </w:tc>
      </w:tr>
      <w:tr w14:paraId="42EAF588" w14:textId="77777777" w:rsidTr="002870C8">
        <w:tblPrEx>
          <w:tblW w:w="0" w:type="auto"/>
          <w:tblLook w:val="04A0"/>
        </w:tblPrEx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14:paraId="42EAF57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14:paraId="42EAF57A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Start</w:t>
            </w:r>
          </w:p>
          <w:p w:rsidR="00553C91" w:rsidRPr="00553C91" w14:paraId="42EAF57B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Stopp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:rsidRPr="00553C91" w14:paraId="42EAF57C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 w:rsidRPr="00553C91">
              <w:rPr>
                <w:rFonts w:ascii="Verdana" w:hAnsi="Verdana"/>
                <w:sz w:val="16"/>
                <w:szCs w:val="16"/>
              </w:rPr>
              <w:t>Sikkerhet</w:t>
            </w:r>
          </w:p>
          <w:p w:rsidR="00553C91" w14:paraId="42EAF57D" w14:textId="77777777">
            <w:pPr>
              <w:pStyle w:val="Header"/>
              <w:rPr>
                <w:rFonts w:ascii="Verdana" w:hAnsi="Verdana"/>
                <w:sz w:val="20"/>
              </w:rPr>
            </w:pPr>
            <w:r w:rsidRPr="00553C91">
              <w:rPr>
                <w:rFonts w:ascii="Verdana" w:hAnsi="Verdana"/>
                <w:sz w:val="16"/>
                <w:szCs w:val="16"/>
              </w:rPr>
              <w:t>Faremomenter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14:paraId="42EAF57E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Personlig</w:t>
            </w:r>
          </w:p>
          <w:p w:rsidR="00553C91" w:rsidRPr="00553C91" w14:paraId="42EAF57F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verneutstyr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14:paraId="42EAF580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Nødstopp</w:t>
            </w:r>
          </w:p>
          <w:p w:rsidR="00553C91" w:rsidRPr="00553C91" w14:paraId="42EAF581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bryter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14:paraId="42EAF582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Attestert</w:t>
            </w:r>
          </w:p>
          <w:p w:rsidR="00553C91" w:rsidRPr="00553C91" w14:paraId="42EAF583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14:paraId="42EAF584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Attestert</w:t>
            </w:r>
          </w:p>
          <w:p w:rsidR="00553C91" w:rsidRPr="00553C91" w14:paraId="42EAF585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lærer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EA5" w:rsidRPr="00553C91" w14:paraId="42EAF586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Dato</w:t>
            </w:r>
          </w:p>
          <w:p w:rsidR="00FB5EA5" w14:paraId="42EAF58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92" w14:textId="77777777" w:rsidTr="002870C8">
        <w:tblPrEx>
          <w:tblW w:w="0" w:type="auto"/>
          <w:tblLook w:val="04A0"/>
        </w:tblPrEx>
        <w:tc>
          <w:tcPr>
            <w:tcW w:w="1817" w:type="dxa"/>
            <w:tcBorders>
              <w:top w:val="single" w:sz="12" w:space="0" w:color="auto"/>
            </w:tcBorders>
          </w:tcPr>
          <w:p w:rsidR="00FB5EA5" w14:paraId="42EAF589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Søyleboremaskiner</w:t>
            </w:r>
          </w:p>
          <w:p w:rsidR="00553C91" w:rsidRPr="00553C91" w14:paraId="42EAF58A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</w:tcPr>
          <w:p w:rsidR="00FB5EA5" w14:paraId="42EAF58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</w:tcBorders>
          </w:tcPr>
          <w:p w:rsidR="00FB5EA5" w14:paraId="42EAF58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FB5EA5" w14:paraId="42EAF58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  <w:tcBorders>
              <w:top w:val="single" w:sz="12" w:space="0" w:color="auto"/>
            </w:tcBorders>
          </w:tcPr>
          <w:p w:rsidR="00FB5EA5" w14:paraId="42EAF58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</w:tcPr>
          <w:p w:rsidR="00FB5EA5" w14:paraId="42EAF58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</w:tcPr>
          <w:p w:rsidR="00FB5EA5" w14:paraId="42EAF59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</w:tcBorders>
          </w:tcPr>
          <w:p w:rsidR="00FB5EA5" w14:paraId="42EAF59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9B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553C91" w14:paraId="42EAF593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Radialbore</w:t>
            </w:r>
            <w:r w:rsidR="00553C91">
              <w:rPr>
                <w:rFonts w:ascii="Verdana" w:hAnsi="Verdana"/>
                <w:sz w:val="16"/>
                <w:szCs w:val="16"/>
              </w:rPr>
              <w:t>maskin</w:t>
            </w:r>
          </w:p>
        </w:tc>
        <w:tc>
          <w:tcPr>
            <w:tcW w:w="685" w:type="dxa"/>
          </w:tcPr>
          <w:p w:rsidR="00FB5EA5" w14:paraId="42EAF59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9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9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9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9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9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9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AD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553C91" w14:paraId="42EAF5A5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Microcut, manuell-dreibenk</w:t>
            </w:r>
          </w:p>
        </w:tc>
        <w:tc>
          <w:tcPr>
            <w:tcW w:w="685" w:type="dxa"/>
          </w:tcPr>
          <w:p w:rsidR="00FB5EA5" w14:paraId="42EAF5A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A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A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A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A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A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A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B6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553C91" w14:paraId="42EAF5AE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Dreibenker Winho V1740</w:t>
            </w:r>
          </w:p>
        </w:tc>
        <w:tc>
          <w:tcPr>
            <w:tcW w:w="685" w:type="dxa"/>
          </w:tcPr>
          <w:p w:rsidR="00FB5EA5" w14:paraId="42EAF5A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B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B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B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B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B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B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BF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553C91" w14:paraId="42EAF5B7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Dreibenk </w:t>
            </w:r>
            <w:r w:rsidR="003A3DC5">
              <w:rPr>
                <w:rFonts w:ascii="Verdana" w:hAnsi="Verdana"/>
                <w:sz w:val="16"/>
                <w:szCs w:val="16"/>
              </w:rPr>
              <w:t>Colchester Master 2500</w:t>
            </w:r>
          </w:p>
        </w:tc>
        <w:tc>
          <w:tcPr>
            <w:tcW w:w="685" w:type="dxa"/>
          </w:tcPr>
          <w:p w:rsidR="00FB5EA5" w14:paraId="42EAF5B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B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B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B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B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B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B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C8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3A3DC5" w14:paraId="42EAF5C0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Dreibenk Colchester Bantam 2000</w:t>
            </w:r>
          </w:p>
        </w:tc>
        <w:tc>
          <w:tcPr>
            <w:tcW w:w="685" w:type="dxa"/>
          </w:tcPr>
          <w:p w:rsidR="00FB5EA5" w14:paraId="42EAF5C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C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C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C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C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C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C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D1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3A3DC5" w14:paraId="42EAF5C9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Dreibenk</w:t>
            </w:r>
            <w:r w:rsidR="00FE4D61">
              <w:rPr>
                <w:rFonts w:ascii="Verdana" w:hAnsi="Verdana"/>
                <w:sz w:val="16"/>
                <w:szCs w:val="16"/>
              </w:rPr>
              <w:t xml:space="preserve"> CS6266B/1000</w:t>
            </w:r>
          </w:p>
        </w:tc>
        <w:tc>
          <w:tcPr>
            <w:tcW w:w="685" w:type="dxa"/>
          </w:tcPr>
          <w:p w:rsidR="00FB5EA5" w14:paraId="42EAF5C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C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C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C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C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C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D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DA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3A3DC5" w14:paraId="42EAF5D2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Dreibenker</w:t>
            </w:r>
            <w:r w:rsidR="00FE4D61">
              <w:rPr>
                <w:rFonts w:ascii="Verdana" w:hAnsi="Verdana"/>
                <w:sz w:val="16"/>
                <w:szCs w:val="16"/>
              </w:rPr>
              <w:t xml:space="preserve"> C6246X1000</w:t>
            </w:r>
          </w:p>
        </w:tc>
        <w:tc>
          <w:tcPr>
            <w:tcW w:w="685" w:type="dxa"/>
          </w:tcPr>
          <w:p w:rsidR="00FB5EA5" w14:paraId="42EAF5D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D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D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D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D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D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D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E4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14:paraId="42EAF5DB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Fresemaskin CNC </w:t>
            </w:r>
          </w:p>
          <w:p w:rsidR="003A3DC5" w:rsidRPr="003A3DC5" w14:paraId="42EAF5DC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HAAS</w:t>
            </w:r>
          </w:p>
        </w:tc>
        <w:tc>
          <w:tcPr>
            <w:tcW w:w="685" w:type="dxa"/>
          </w:tcPr>
          <w:p w:rsidR="00FB5EA5" w14:paraId="42EAF5D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D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D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E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E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E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E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ED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3A3DC5" w14:paraId="42EAF5E5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Fresemaskin manuell EUMEGA</w:t>
            </w:r>
          </w:p>
        </w:tc>
        <w:tc>
          <w:tcPr>
            <w:tcW w:w="685" w:type="dxa"/>
          </w:tcPr>
          <w:p w:rsidR="00FB5EA5" w14:paraId="42EAF5E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E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E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E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E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E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E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F6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3A3DC5" w14:paraId="42EAF5EE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Fresemaskin manuell FEXAS</w:t>
            </w:r>
          </w:p>
        </w:tc>
        <w:tc>
          <w:tcPr>
            <w:tcW w:w="685" w:type="dxa"/>
          </w:tcPr>
          <w:p w:rsidR="00FB5EA5" w14:paraId="42EAF5E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F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F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F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F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F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F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5FF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5F7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Hydrauliske presser</w:t>
            </w:r>
          </w:p>
        </w:tc>
        <w:tc>
          <w:tcPr>
            <w:tcW w:w="685" w:type="dxa"/>
          </w:tcPr>
          <w:p w:rsidR="00FB5EA5" w14:paraId="42EAF5F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5F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5F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5F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F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5F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5F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08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00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Platesaks</w:t>
            </w:r>
          </w:p>
        </w:tc>
        <w:tc>
          <w:tcPr>
            <w:tcW w:w="685" w:type="dxa"/>
          </w:tcPr>
          <w:p w:rsidR="00FB5EA5" w14:paraId="42EAF60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0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0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0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0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0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0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11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09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Plateknekkemaskin CNC styrt</w:t>
            </w:r>
          </w:p>
        </w:tc>
        <w:tc>
          <w:tcPr>
            <w:tcW w:w="685" w:type="dxa"/>
          </w:tcPr>
          <w:p w:rsidR="00FB5EA5" w14:paraId="42EAF60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0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0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0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0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0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1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23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1B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Platevals</w:t>
            </w:r>
          </w:p>
        </w:tc>
        <w:tc>
          <w:tcPr>
            <w:tcW w:w="685" w:type="dxa"/>
          </w:tcPr>
          <w:p w:rsidR="00FB5EA5" w14:paraId="42EAF61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1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1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1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2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2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2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35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2D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Båndsag</w:t>
            </w:r>
          </w:p>
        </w:tc>
        <w:tc>
          <w:tcPr>
            <w:tcW w:w="685" w:type="dxa"/>
          </w:tcPr>
          <w:p w:rsidR="00FB5EA5" w14:paraId="42EAF62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2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3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3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3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3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3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3E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36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Gass-sveise/skjæreutstyr</w:t>
            </w:r>
          </w:p>
        </w:tc>
        <w:tc>
          <w:tcPr>
            <w:tcW w:w="685" w:type="dxa"/>
          </w:tcPr>
          <w:p w:rsidR="00FB5EA5" w14:paraId="42EAF63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3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3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3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3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3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3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47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3F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Plasmaskjærer</w:t>
            </w:r>
          </w:p>
        </w:tc>
        <w:tc>
          <w:tcPr>
            <w:tcW w:w="685" w:type="dxa"/>
          </w:tcPr>
          <w:p w:rsidR="00FB5EA5" w14:paraId="42EAF64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4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4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4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4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4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4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50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48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Sveisemaskiner</w:t>
            </w:r>
          </w:p>
        </w:tc>
        <w:tc>
          <w:tcPr>
            <w:tcW w:w="685" w:type="dxa"/>
          </w:tcPr>
          <w:p w:rsidR="00FB5EA5" w14:paraId="42EAF64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4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4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4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4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4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4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59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51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Slipemaskiner</w:t>
            </w:r>
          </w:p>
        </w:tc>
        <w:tc>
          <w:tcPr>
            <w:tcW w:w="685" w:type="dxa"/>
          </w:tcPr>
          <w:p w:rsidR="00FB5EA5" w14:paraId="42EAF65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5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5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5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5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5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5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62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5A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Håndboremaskiner (driller), elektriske</w:t>
            </w:r>
          </w:p>
        </w:tc>
        <w:tc>
          <w:tcPr>
            <w:tcW w:w="685" w:type="dxa"/>
          </w:tcPr>
          <w:p w:rsidR="00FB5EA5" w14:paraId="42EAF65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5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5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5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5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6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6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6B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63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Trykkluftverktøy</w:t>
            </w:r>
          </w:p>
        </w:tc>
        <w:tc>
          <w:tcPr>
            <w:tcW w:w="685" w:type="dxa"/>
          </w:tcPr>
          <w:p w:rsidR="00FB5EA5" w14:paraId="42EAF664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</w:t>
            </w:r>
          </w:p>
        </w:tc>
        <w:tc>
          <w:tcPr>
            <w:tcW w:w="1445" w:type="dxa"/>
          </w:tcPr>
          <w:p w:rsidR="00FB5EA5" w14:paraId="42EAF66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6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6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68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6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6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74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CD71FB" w:rsidRPr="00CD71FB" w14:paraId="42EAF66C" w14:textId="139C6B92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Traverskran</w:t>
            </w:r>
          </w:p>
        </w:tc>
        <w:tc>
          <w:tcPr>
            <w:tcW w:w="685" w:type="dxa"/>
          </w:tcPr>
          <w:p w:rsidR="00FB5EA5" w14:paraId="42EAF66D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</w:t>
            </w:r>
          </w:p>
        </w:tc>
        <w:tc>
          <w:tcPr>
            <w:tcW w:w="1445" w:type="dxa"/>
          </w:tcPr>
          <w:p w:rsidR="00FB5EA5" w14:paraId="42EAF66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6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70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</w:t>
            </w:r>
          </w:p>
        </w:tc>
        <w:tc>
          <w:tcPr>
            <w:tcW w:w="1024" w:type="dxa"/>
          </w:tcPr>
          <w:p w:rsidR="00FB5EA5" w14:paraId="42EAF671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72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7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7D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CD71FB" w14:paraId="42EAF675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Nødstoppbrytere</w:t>
            </w:r>
          </w:p>
        </w:tc>
        <w:tc>
          <w:tcPr>
            <w:tcW w:w="685" w:type="dxa"/>
          </w:tcPr>
          <w:p w:rsidR="00FB5EA5" w14:paraId="42EAF676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</w:t>
            </w:r>
          </w:p>
        </w:tc>
        <w:tc>
          <w:tcPr>
            <w:tcW w:w="1445" w:type="dxa"/>
          </w:tcPr>
          <w:p w:rsidR="00FB5EA5" w14:paraId="42EAF677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------------</w:t>
            </w:r>
          </w:p>
        </w:tc>
        <w:tc>
          <w:tcPr>
            <w:tcW w:w="1148" w:type="dxa"/>
          </w:tcPr>
          <w:p w:rsidR="00FB5EA5" w14:paraId="42EAF678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----------</w:t>
            </w:r>
          </w:p>
        </w:tc>
        <w:tc>
          <w:tcPr>
            <w:tcW w:w="1054" w:type="dxa"/>
          </w:tcPr>
          <w:p w:rsidR="00FB5EA5" w14:paraId="42EAF679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</w:t>
            </w:r>
          </w:p>
        </w:tc>
        <w:tc>
          <w:tcPr>
            <w:tcW w:w="1024" w:type="dxa"/>
          </w:tcPr>
          <w:p w:rsidR="00FB5EA5" w14:paraId="42EAF67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7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7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86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:rsidRPr="00643705" w14:paraId="42EAF67E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Branninstruks</w:t>
            </w:r>
          </w:p>
        </w:tc>
        <w:tc>
          <w:tcPr>
            <w:tcW w:w="685" w:type="dxa"/>
          </w:tcPr>
          <w:p w:rsidR="00FB5EA5" w14:paraId="42EAF67F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</w:t>
            </w:r>
          </w:p>
        </w:tc>
        <w:tc>
          <w:tcPr>
            <w:tcW w:w="1445" w:type="dxa"/>
          </w:tcPr>
          <w:p w:rsidR="00FB5EA5" w14:paraId="42EAF680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------------</w:t>
            </w:r>
          </w:p>
        </w:tc>
        <w:tc>
          <w:tcPr>
            <w:tcW w:w="1148" w:type="dxa"/>
          </w:tcPr>
          <w:p w:rsidR="00FB5EA5" w14:paraId="42EAF681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----------</w:t>
            </w:r>
          </w:p>
        </w:tc>
        <w:tc>
          <w:tcPr>
            <w:tcW w:w="1054" w:type="dxa"/>
          </w:tcPr>
          <w:p w:rsidR="00FB5EA5" w14:paraId="42EAF682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</w:t>
            </w:r>
          </w:p>
        </w:tc>
        <w:tc>
          <w:tcPr>
            <w:tcW w:w="1024" w:type="dxa"/>
          </w:tcPr>
          <w:p w:rsidR="00FB5EA5" w14:paraId="42EAF683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84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8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8F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553C91" w:rsidRPr="00643705" w14:paraId="42EAF687" w14:textId="77777777">
            <w:pPr>
              <w:pStyle w:val="Head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Skolereglement</w:t>
            </w:r>
          </w:p>
        </w:tc>
        <w:tc>
          <w:tcPr>
            <w:tcW w:w="685" w:type="dxa"/>
          </w:tcPr>
          <w:p w:rsidR="00553C91" w14:paraId="42EAF688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</w:t>
            </w:r>
          </w:p>
        </w:tc>
        <w:tc>
          <w:tcPr>
            <w:tcW w:w="1445" w:type="dxa"/>
          </w:tcPr>
          <w:p w:rsidR="00553C91" w14:paraId="42EAF689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------------</w:t>
            </w:r>
          </w:p>
        </w:tc>
        <w:tc>
          <w:tcPr>
            <w:tcW w:w="1148" w:type="dxa"/>
          </w:tcPr>
          <w:p w:rsidR="00553C91" w14:paraId="42EAF68A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----------</w:t>
            </w:r>
          </w:p>
        </w:tc>
        <w:tc>
          <w:tcPr>
            <w:tcW w:w="1054" w:type="dxa"/>
          </w:tcPr>
          <w:p w:rsidR="00553C91" w14:paraId="42EAF68B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</w:t>
            </w:r>
          </w:p>
        </w:tc>
        <w:tc>
          <w:tcPr>
            <w:tcW w:w="1024" w:type="dxa"/>
          </w:tcPr>
          <w:p w:rsidR="00553C91" w14:paraId="42EAF68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553C91" w14:paraId="42EAF68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553C91" w14:paraId="42EAF68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98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553C91" w:rsidRPr="00643705" w14:paraId="42EAF690" w14:textId="77777777">
            <w:pPr>
              <w:pStyle w:val="Head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Førstehjelpskurs 8 timer</w:t>
            </w:r>
          </w:p>
        </w:tc>
        <w:tc>
          <w:tcPr>
            <w:tcW w:w="685" w:type="dxa"/>
          </w:tcPr>
          <w:p w:rsidR="00553C91" w14:paraId="42EAF691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</w:t>
            </w:r>
          </w:p>
        </w:tc>
        <w:tc>
          <w:tcPr>
            <w:tcW w:w="1445" w:type="dxa"/>
          </w:tcPr>
          <w:p w:rsidR="00553C91" w14:paraId="42EAF692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------------</w:t>
            </w:r>
          </w:p>
        </w:tc>
        <w:tc>
          <w:tcPr>
            <w:tcW w:w="1148" w:type="dxa"/>
          </w:tcPr>
          <w:p w:rsidR="00553C91" w14:paraId="42EAF693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----------</w:t>
            </w:r>
          </w:p>
        </w:tc>
        <w:tc>
          <w:tcPr>
            <w:tcW w:w="1054" w:type="dxa"/>
          </w:tcPr>
          <w:p w:rsidR="00553C91" w14:paraId="42EAF694" w14:textId="77777777">
            <w:pPr>
              <w:pStyle w:val="Head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---------</w:t>
            </w:r>
          </w:p>
        </w:tc>
        <w:tc>
          <w:tcPr>
            <w:tcW w:w="1024" w:type="dxa"/>
          </w:tcPr>
          <w:p w:rsidR="00553C91" w14:paraId="42EAF695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553C91" w14:paraId="42EAF696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553C91" w14:paraId="42EAF697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  <w:tr w14:paraId="42EAF6A1" w14:textId="77777777" w:rsidTr="002870C8">
        <w:tblPrEx>
          <w:tblW w:w="0" w:type="auto"/>
          <w:tblLook w:val="04A0"/>
        </w:tblPrEx>
        <w:tc>
          <w:tcPr>
            <w:tcW w:w="1817" w:type="dxa"/>
          </w:tcPr>
          <w:p w:rsidR="00FB5EA5" w14:paraId="42EAF699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685" w:type="dxa"/>
          </w:tcPr>
          <w:p w:rsidR="00FB5EA5" w14:paraId="42EAF69A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445" w:type="dxa"/>
          </w:tcPr>
          <w:p w:rsidR="00FB5EA5" w14:paraId="42EAF69B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148" w:type="dxa"/>
          </w:tcPr>
          <w:p w:rsidR="00FB5EA5" w14:paraId="42EAF69C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54" w:type="dxa"/>
          </w:tcPr>
          <w:p w:rsidR="00FB5EA5" w14:paraId="42EAF69D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9E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1024" w:type="dxa"/>
          </w:tcPr>
          <w:p w:rsidR="00FB5EA5" w14:paraId="42EAF69F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  <w:tc>
          <w:tcPr>
            <w:tcW w:w="844" w:type="dxa"/>
          </w:tcPr>
          <w:p w:rsidR="00FB5EA5" w14:paraId="42EAF6A0" w14:textId="77777777">
            <w:pPr>
              <w:pStyle w:val="Header"/>
              <w:rPr>
                <w:rFonts w:ascii="Verdana" w:hAnsi="Verdana"/>
                <w:sz w:val="20"/>
              </w:rPr>
            </w:pPr>
          </w:p>
        </w:tc>
      </w:tr>
    </w:tbl>
    <w:p w:rsidR="00FB5EA5" w14:paraId="42EAF6A2" w14:textId="77777777">
      <w:pPr>
        <w:pStyle w:val="Header"/>
        <w:rPr>
          <w:rFonts w:ascii="Verdana" w:hAnsi="Verdana"/>
          <w:sz w:val="20"/>
        </w:rPr>
      </w:pPr>
    </w:p>
    <w:p w:rsidR="00710319" w14:paraId="42EAF6A3" w14:textId="77777777">
      <w:pPr>
        <w:rPr>
          <w:rFonts w:ascii="Verdana" w:hAnsi="Verdana"/>
          <w:sz w:val="20"/>
        </w:rPr>
      </w:pPr>
    </w:p>
    <w:p w:rsidR="00710319" w14:paraId="42EAF6A4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 w14:paraId="42EAF6A8" w14:textId="77777777">
      <w:pPr>
        <w:rPr>
          <w:rFonts w:ascii="Verdana" w:hAnsi="Verdana"/>
          <w:sz w:val="20"/>
        </w:rPr>
      </w:pPr>
      <w:bookmarkEnd w:id="1"/>
    </w:p>
    <w:p w:rsidR="00710319" w14:paraId="42EAF6A9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 w14:paraId="42EAF6AC" w14:textId="77777777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2"/>
    </w:p>
    <w:sectPr w:rsidSect="000661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42EAF6B9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42EAF6BA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42EAF6BC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0ED" w14:paraId="42EAF6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42EAF6B3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513350" w14:paraId="42EAF6B0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 xml:space="preserve">DOCPROPERTY </w:instrText>
          </w:r>
          <w:r>
            <w:rPr>
              <w:rFonts w:ascii="Verdana" w:hAnsi="Verdana"/>
              <w:b/>
              <w:color w:val="0082A3"/>
              <w:sz w:val="28"/>
            </w:rPr>
            <w:instrText>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DSO TIP/Automasjon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513350" w:rsidRPr="00554977" w14:paraId="42EAF6B1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513350" w:rsidRPr="00554977" w:rsidP="00554977" w14:paraId="42EAF6B2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D06309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42EAF6B7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513350" w14:paraId="42EAF6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513350" w14:paraId="42EAF6B5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513350" w:rsidP="00554977" w14:paraId="42EAF6B6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2.02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 w14:paraId="42EAF6B8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0ED" w14:paraId="42EAF6B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F1"/>
    <w:rsid w:val="0004426A"/>
    <w:rsid w:val="000661D9"/>
    <w:rsid w:val="0009675F"/>
    <w:rsid w:val="000D67F1"/>
    <w:rsid w:val="000F4175"/>
    <w:rsid w:val="00174EEE"/>
    <w:rsid w:val="001C60F9"/>
    <w:rsid w:val="002673EA"/>
    <w:rsid w:val="002870C8"/>
    <w:rsid w:val="002C37B5"/>
    <w:rsid w:val="00376636"/>
    <w:rsid w:val="003A10B8"/>
    <w:rsid w:val="003A3DC5"/>
    <w:rsid w:val="004D0EEC"/>
    <w:rsid w:val="00513350"/>
    <w:rsid w:val="00553C91"/>
    <w:rsid w:val="00554977"/>
    <w:rsid w:val="00577C23"/>
    <w:rsid w:val="005C3902"/>
    <w:rsid w:val="005D1105"/>
    <w:rsid w:val="005E1B7F"/>
    <w:rsid w:val="00643705"/>
    <w:rsid w:val="006B62A2"/>
    <w:rsid w:val="00710319"/>
    <w:rsid w:val="007757F2"/>
    <w:rsid w:val="007E3F6D"/>
    <w:rsid w:val="007F71B9"/>
    <w:rsid w:val="00840B9D"/>
    <w:rsid w:val="00877347"/>
    <w:rsid w:val="00956382"/>
    <w:rsid w:val="0096543A"/>
    <w:rsid w:val="00974483"/>
    <w:rsid w:val="009D7CCD"/>
    <w:rsid w:val="00A10B97"/>
    <w:rsid w:val="00A5160F"/>
    <w:rsid w:val="00AD59EB"/>
    <w:rsid w:val="00C253BC"/>
    <w:rsid w:val="00C343B0"/>
    <w:rsid w:val="00CA5269"/>
    <w:rsid w:val="00CD71FB"/>
    <w:rsid w:val="00D17BF2"/>
    <w:rsid w:val="00DF0B87"/>
    <w:rsid w:val="00E658E8"/>
    <w:rsid w:val="00EF0AF7"/>
    <w:rsid w:val="00F020ED"/>
    <w:rsid w:val="00F871DE"/>
    <w:rsid w:val="00FB5EA5"/>
    <w:rsid w:val="00FE4D61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Frode Arntzen"/>
    <w:docVar w:name="ek_dbfields" w:val="EK_Avdeling¤2#4¤2#¤3#EK_Avsnitt¤2#4¤2#¤3#EK_Bedriftsnavn¤2#1¤2#Nordland fylkeskommune¤3#EK_GjelderFra¤2#0¤2#09.04.2019¤3#EK_KlGjelderFra¤2#0¤2#¤3#EK_Opprettet¤2#0¤2#28.08.2014¤3#EK_Utgitt¤2#0¤2#04.09.2014¤3#EK_IBrukDato¤2#0¤2#09.04.2019¤3#EK_DokumentID¤2#0¤2#D06309¤3#EK_DokTittel¤2#0¤2#DSO TIP/Automasjon¤3#EK_DokType¤2#0¤2#Generelt¤3#EK_DocLvlShort¤2#0¤2#¤3#EK_DocLevel¤2#0¤2#¤3#EK_EksRef¤2#2¤2# 0_x0009_¤3#EK_Erstatter¤2#0¤2#1.04¤3#EK_ErstatterD¤2#0¤2#09.04.2019¤3#EK_Signatur¤2#0¤2#¤3#EK_Verifisert¤2#0¤2#¤3#EK_Hørt¤2#0¤2#¤3#EK_AuditReview¤2#2¤2#¤3#EK_AuditApprove¤2#2¤2#¤3#EK_Gradering¤2#0¤2#Åpen¤3#EK_Gradnr¤2#4¤2#0¤3#EK_Kapittel¤2#4¤2#¤3#EK_Referanse¤2#2¤2# 0_x0009_¤3#EK_RefNr¤2#0¤2#.Saltd.3.9.13¤3#EK_Revisjon¤2#0¤2#1.05¤3#EK_Ansvarlig¤2#0¤2#Frode Arntzen¤3#EK_SkrevetAv¤2#0¤2#Egil Larsen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1.05¤3#EK_Merknad¤2#7¤2#¤3#EK_VerLogg¤2#2¤2#Ver. 1.05 - 09.04.2019|¤1#Ver. 1.04 - 09.04.2019|Forlenget gyldighet til 09.04.2021¤1#Ver. 1.03 - 13.06.2016|¤1#Ver. 1.02 - 13.06.2016|¤1#Ver. 1.01 - 27.08.2015|¤1#Ver. 1.00 - 09.09.2014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3¤3#EK_GjelderTil¤2#0¤2#09.04.2021¤3#EK_Vedlegg¤2#2¤2# 0_x0009_¤3#EK_AvdelingOver¤2#4¤2#¤3#EK_HRefNr¤2#0¤2#¤3#EK_HbNavn¤2#0¤2#¤3#EK_DokRefnr¤2#4¤2#000107180309¤3#EK_Dokendrdato¤2#4¤2#21.05.2021 10:05:11¤3#EK_HbType¤2#4¤2#¤3#EK_Offisiell¤2#4¤2#¤3#EK_VedleggRef¤2#4¤2#.Saltd.3.9.13¤3#EK_Strukt00¤2#5¤2#¤5#¤5#Kapittelstrukturen¤5#0¤5#0¤4#¤5#¤5#Utdanning og kompetanse¤5#2¤5#0¤4#.¤5#Saltd¤5#Saltdal videregående skole¤5#2¤5#0¤4#.¤5#3¤5#Avdelinger/studieprogram - Saltdal vgs.¤5#0¤5#0¤4#.¤5#9¤5#T.I.F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Kapittelstrukturen¤5#0¤5#0¤4#¤5#¤5#Utdanning og kompetanse¤5#2¤5#0¤4#.¤5#Saltd¤5#Saltdal videregående skole¤5#2¤5#0¤4#.¤5#3¤5#Avdelinger/studieprogram - Saltdal vgs.¤5#0¤5#0¤4#.¤5#9¤5#T.I.F¤5#0¤5#0¤4#§¤3#"/>
    <w:docVar w:name="ek_dl" w:val="13"/>
    <w:docVar w:name="ek_dokansvnavn" w:val="KS-gruppen"/>
    <w:docVar w:name="ek_doktittel" w:val="DSO TIP/Automasjon"/>
    <w:docVar w:name="ek_doktype" w:val="Generelt"/>
    <w:docVar w:name="ek_dokumentid" w:val="D06309"/>
    <w:docVar w:name="ek_erstatter" w:val="1.04"/>
    <w:docVar w:name="ek_erstatterd" w:val="09.04.2019"/>
    <w:docVar w:name="ek_format" w:val="-10"/>
    <w:docVar w:name="ek_gjelderfra" w:val="09.04.2019"/>
    <w:docVar w:name="ek_gjeldertil" w:val="09.04.2021"/>
    <w:docVar w:name="ek_gradering" w:val="Åpen"/>
    <w:docVar w:name="ek_hbnavn" w:val="[]"/>
    <w:docVar w:name="ek_hrefnr" w:val="[]"/>
    <w:docVar w:name="ek_hørt" w:val="[]"/>
    <w:docVar w:name="ek_ibrukdato" w:val="09.04.2019"/>
    <w:docVar w:name="ek_merknad" w:val="[]"/>
    <w:docVar w:name="ek_opprettet" w:val="28.08.2014"/>
    <w:docVar w:name="ek_rapport" w:val="[]"/>
    <w:docVar w:name="ek_refnr" w:val=".Saltd.3.9.13"/>
    <w:docVar w:name="ek_revisjon" w:val="1.05"/>
    <w:docVar w:name="ek_signatur" w:val="[]"/>
    <w:docVar w:name="ek_skrevetav" w:val="Egil Larsen"/>
    <w:docVar w:name="ek_status" w:val="Endres"/>
    <w:docVar w:name="ek_stikkord" w:val="[]"/>
    <w:docVar w:name="EK_TYPE" w:val="ARB"/>
    <w:docVar w:name="ek_utext2" w:val="[]"/>
    <w:docVar w:name="ek_utext3" w:val="[]"/>
    <w:docVar w:name="ek_utext4" w:val="[]"/>
    <w:docVar w:name="ek_utgave" w:val="1.05"/>
    <w:docVar w:name="ek_utgitt" w:val="04.09.2014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EAF552"/>
  <w15:docId w15:val="{1A505FA6-0AC5-48EF-B664-8A3796A6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E658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658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ROA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2</Pages>
  <Words>128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DSO TIP/Automasjon</vt:lpstr>
      <vt:lpstr>Standard</vt:lpstr>
    </vt:vector>
  </TitlesOfParts>
  <Company>Datakvalitet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 TIP/Automasjon</dc:title>
  <dc:subject>000107180309|.Saltd.3.9.13|</dc:subject>
  <dc:creator>Handbok</dc:creator>
  <cp:lastModifiedBy>Frode Arntzen</cp:lastModifiedBy>
  <cp:revision>4</cp:revision>
  <dcterms:created xsi:type="dcterms:W3CDTF">2021-08-23T10:29:00Z</dcterms:created>
  <dcterms:modified xsi:type="dcterms:W3CDTF">2024-08-16T07:58:00Z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DSO TIP/Automasjon</vt:lpwstr>
  </property>
  <property fmtid="{D5CDD505-2E9C-101B-9397-08002B2CF9AE}" pid="4" name="EK_DokumentID">
    <vt:lpwstr>D06309</vt:lpwstr>
  </property>
  <property fmtid="{D5CDD505-2E9C-101B-9397-08002B2CF9AE}" pid="5" name="EK_GjelderFra">
    <vt:lpwstr>03.04.2024</vt:lpwstr>
  </property>
  <property fmtid="{D5CDD505-2E9C-101B-9397-08002B2CF9AE}" pid="6" name="EK_Signatur">
    <vt:lpwstr>Elisabeth Kristoffersen</vt:lpwstr>
  </property>
  <property fmtid="{D5CDD505-2E9C-101B-9397-08002B2CF9AE}" pid="7" name="EK_SkrevetAv">
    <vt:lpwstr>Egil Larsen</vt:lpwstr>
  </property>
  <property fmtid="{D5CDD505-2E9C-101B-9397-08002B2CF9AE}" pid="8" name="EK_Utgave">
    <vt:lpwstr>2.02</vt:lpwstr>
  </property>
  <property fmtid="{D5CDD505-2E9C-101B-9397-08002B2CF9AE}" pid="9" name="EK_Watermark">
    <vt:lpwstr/>
  </property>
</Properties>
</file>