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Bruksanvisning for platesaks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CF4B6C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CF4B6C">
              <w:rPr>
                <w:rFonts w:ascii="Verdana" w:hAnsi="Verdana"/>
                <w:b/>
                <w:bCs/>
                <w:color w:val="0082A3"/>
                <w:sz w:val="16"/>
              </w:rPr>
              <w:t>D05967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1.11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09.01.2024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Kjell Magne Johansen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CF4786" w:rsidP="00CF4786">
      <w:pPr>
        <w:rPr>
          <w:color w:val="00B050"/>
          <w:sz w:val="40"/>
          <w:szCs w:val="40"/>
        </w:rPr>
      </w:pPr>
      <w:bookmarkStart w:id="0" w:name="tempHer"/>
      <w:bookmarkStart w:id="1" w:name="_GoBack"/>
      <w:bookmarkEnd w:id="0"/>
      <w:bookmarkEnd w:id="1"/>
    </w:p>
    <w:p w:rsidR="00CF4786" w:rsidP="00CF4786">
      <w:pPr>
        <w:rPr>
          <w:color w:val="00B050"/>
          <w:sz w:val="40"/>
          <w:szCs w:val="40"/>
        </w:rPr>
      </w:pPr>
    </w:p>
    <w:p w:rsidR="00CF4786" w:rsidRPr="00CF4786" w:rsidP="00CF4786">
      <w:pPr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Formål: Sikre trygg bruk av platesaks</w:t>
      </w: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Omfang: Alle som bruker platesaksa i undervisningen på skolens verksted.</w:t>
      </w: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Ansvar/myndighet: Avdelingsleder, faglærere og assistenter</w:t>
      </w: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Sikkerhetsopplæring: Alle som skal bruke denne maskinen ska</w:t>
      </w:r>
      <w:r>
        <w:rPr>
          <w:rFonts w:ascii="Verdana" w:hAnsi="Verdana"/>
          <w:sz w:val="20"/>
        </w:rPr>
        <w:t>l</w:t>
      </w:r>
      <w:r w:rsidRPr="00CF4786">
        <w:rPr>
          <w:rFonts w:ascii="Verdana" w:hAnsi="Verdana"/>
          <w:sz w:val="20"/>
        </w:rPr>
        <w:t xml:space="preserve"> ha kvittert for gjennomgått sikkerhetsopplæring og dermed kjenne til farer og nødstoppfunksjoner basert på ris</w:t>
      </w:r>
      <w:r>
        <w:rPr>
          <w:rFonts w:ascii="Verdana" w:hAnsi="Verdana"/>
          <w:sz w:val="20"/>
        </w:rPr>
        <w:t>i</w:t>
      </w:r>
      <w:r w:rsidRPr="00CF4786">
        <w:rPr>
          <w:rFonts w:ascii="Verdana" w:hAnsi="Verdana"/>
          <w:sz w:val="20"/>
        </w:rPr>
        <w:t>kovurderinger. Ingen andre har tillatelse til å bruke maskinen og skal vises bort.</w:t>
      </w: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Buk alltid pålagt verneutstyr: Vernebriller, hørselvern, vernesko og arbeidstøy av ikke-brennbar type (ikke nylon) samt hansker.</w:t>
      </w: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Kontroller alltid først at sikkerhets og nødstoppfunksjonene er i orden og si fra til læreren din ved feil.</w:t>
      </w:r>
    </w:p>
    <w:p w:rsidR="00CF4786" w:rsidRPr="00CF4786" w:rsidP="00CF4786">
      <w:pPr>
        <w:pStyle w:val="ListParagraph"/>
        <w:rPr>
          <w:szCs w:val="20"/>
        </w:rPr>
      </w:pPr>
    </w:p>
    <w:p w:rsidR="00CF4786" w:rsidRPr="00CF4786" w:rsidP="00CF4786">
      <w:pPr>
        <w:ind w:left="720"/>
        <w:rPr>
          <w:rFonts w:ascii="Verdana" w:hAnsi="Verdana"/>
          <w:sz w:val="20"/>
        </w:rPr>
      </w:pPr>
    </w:p>
    <w:p w:rsidR="00CF4786" w:rsidRPr="00CF4786" w:rsidP="00CF4786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Forsøk aldri å klippe tykkere enn 8 mm plate</w:t>
      </w:r>
    </w:p>
    <w:p w:rsidR="00CF4786" w:rsidRPr="00CF4786" w:rsidP="00CF4786">
      <w:pPr>
        <w:ind w:left="360"/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 xml:space="preserve">    </w:t>
      </w:r>
      <w:r>
        <w:rPr>
          <w:rFonts w:ascii="Verdana" w:hAnsi="Verdana"/>
          <w:sz w:val="20"/>
        </w:rPr>
        <w:t xml:space="preserve"> </w:t>
      </w:r>
      <w:r w:rsidRPr="00CF4786">
        <w:rPr>
          <w:rFonts w:ascii="Verdana" w:hAnsi="Verdana"/>
          <w:sz w:val="20"/>
        </w:rPr>
        <w:t>i vanlig stål og 3mm i rustfritt.</w:t>
      </w:r>
    </w:p>
    <w:p w:rsidR="00CF4786" w:rsidRPr="00CF4786" w:rsidP="00CF4786">
      <w:pPr>
        <w:rPr>
          <w:rFonts w:ascii="Verdana" w:hAnsi="Verdana"/>
          <w:sz w:val="20"/>
        </w:rPr>
      </w:pPr>
    </w:p>
    <w:p w:rsidR="00CF4786" w:rsidRPr="00CF4786" w:rsidP="00CF4786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Klipp aldri runde eller firkantede profiler fordi det skader kniven.</w:t>
      </w:r>
    </w:p>
    <w:p w:rsidR="00CF4786" w:rsidRPr="00CF4786" w:rsidP="00CF4786">
      <w:pPr>
        <w:ind w:left="720"/>
        <w:rPr>
          <w:rFonts w:ascii="Verdana" w:hAnsi="Verdana"/>
          <w:sz w:val="20"/>
        </w:rPr>
      </w:pPr>
    </w:p>
    <w:p w:rsidR="00CF4786" w:rsidRPr="00CF4786" w:rsidP="00CF4786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Hold det ryddig på bordet til saksa.</w:t>
      </w:r>
    </w:p>
    <w:p w:rsidR="00CF4786" w:rsidRPr="00CF4786" w:rsidP="00CF4786">
      <w:pPr>
        <w:pStyle w:val="ListParagraph"/>
        <w:rPr>
          <w:szCs w:val="20"/>
        </w:rPr>
      </w:pPr>
    </w:p>
    <w:p w:rsidR="00CF4786" w:rsidRPr="00CF4786" w:rsidP="00CF4786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rFonts w:ascii="Verdana" w:hAnsi="Verdana"/>
          <w:sz w:val="20"/>
        </w:rPr>
      </w:pPr>
      <w:r w:rsidRPr="00CF4786">
        <w:rPr>
          <w:rFonts w:ascii="Verdana" w:hAnsi="Verdana"/>
          <w:sz w:val="20"/>
        </w:rPr>
        <w:t>Legg inn riktig paramet</w:t>
      </w:r>
      <w:r>
        <w:rPr>
          <w:rFonts w:ascii="Verdana" w:hAnsi="Verdana"/>
          <w:sz w:val="20"/>
        </w:rPr>
        <w:t>e</w:t>
      </w:r>
      <w:r w:rsidRPr="00CF4786">
        <w:rPr>
          <w:rFonts w:ascii="Verdana" w:hAnsi="Verdana"/>
          <w:sz w:val="20"/>
        </w:rPr>
        <w:t>re og sjekk disse før du k</w:t>
      </w:r>
      <w:r>
        <w:rPr>
          <w:rFonts w:ascii="Verdana" w:hAnsi="Verdana"/>
          <w:sz w:val="20"/>
        </w:rPr>
        <w:t>lipper. Etterpå er det for sent</w:t>
      </w:r>
      <w:r w:rsidRPr="00CF4786">
        <w:rPr>
          <w:rFonts w:ascii="Verdana" w:hAnsi="Verdana"/>
          <w:sz w:val="20"/>
        </w:rPr>
        <w:t>!</w:t>
      </w:r>
    </w:p>
    <w:p w:rsidR="00CF4786" w:rsidRPr="00CF4786" w:rsidP="00CF4786">
      <w:pPr>
        <w:rPr>
          <w:rFonts w:ascii="Verdana" w:hAnsi="Verdana"/>
          <w:sz w:val="20"/>
        </w:rPr>
      </w:pPr>
    </w:p>
    <w:p w:rsidR="00CF4786" w:rsidP="00CF4786">
      <w:pPr>
        <w:ind w:left="720"/>
        <w:rPr>
          <w:b/>
        </w:rPr>
      </w:pPr>
    </w:p>
    <w:p w:rsidR="00710319">
      <w:pPr>
        <w:pStyle w:val="Header"/>
        <w:rPr>
          <w:rFonts w:ascii="Verdana" w:hAnsi="Verdana"/>
          <w:sz w:val="20"/>
        </w:rPr>
      </w:pPr>
    </w:p>
    <w:p w:rsidR="00710319">
      <w:pPr>
        <w:rPr>
          <w:rFonts w:ascii="Verdana" w:hAnsi="Verdana"/>
          <w:sz w:val="20"/>
        </w:rPr>
      </w:pPr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</w:p>
    <w:p w:rsidR="00710319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444A5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C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CF4B6C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Bruksanvisning for platesaks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CF4B6C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CF4B6C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D05967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CF4B6C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CF4B6C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CF4B6C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1.11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9F7CE5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9F7CE5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C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550381D"/>
    <w:multiLevelType w:val="hybridMultilevel"/>
    <w:tmpl w:val="08D638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26429"/>
    <w:rsid w:val="000854F3"/>
    <w:rsid w:val="000A7029"/>
    <w:rsid w:val="000D67F1"/>
    <w:rsid w:val="000F4175"/>
    <w:rsid w:val="000F63A3"/>
    <w:rsid w:val="0012324C"/>
    <w:rsid w:val="0015467C"/>
    <w:rsid w:val="00174EEE"/>
    <w:rsid w:val="001A2EB0"/>
    <w:rsid w:val="00376636"/>
    <w:rsid w:val="003E3C14"/>
    <w:rsid w:val="00400468"/>
    <w:rsid w:val="00444A52"/>
    <w:rsid w:val="00554977"/>
    <w:rsid w:val="00577C23"/>
    <w:rsid w:val="00710319"/>
    <w:rsid w:val="0071715E"/>
    <w:rsid w:val="00752D1E"/>
    <w:rsid w:val="007E3F6D"/>
    <w:rsid w:val="00840B9D"/>
    <w:rsid w:val="00877347"/>
    <w:rsid w:val="00962CD7"/>
    <w:rsid w:val="0096543A"/>
    <w:rsid w:val="009F7CE5"/>
    <w:rsid w:val="00AD59EB"/>
    <w:rsid w:val="00B04547"/>
    <w:rsid w:val="00BC789F"/>
    <w:rsid w:val="00CF4786"/>
    <w:rsid w:val="00CF4B6C"/>
    <w:rsid w:val="00F0514B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09.04.2019¤3#EK_Opprettet¤2#0¤2#19.05.2014¤3#EK_Utgitt¤2#0¤2#20.05.2014¤3#EK_IBrukDato¤2#0¤2#09.04.2019¤3#EK_DokumentID¤2#0¤2#D05967¤3#EK_DokTittel¤2#0¤2#Bruksanvisning for platesaks¤3#EK_DokType¤2#0¤2#Generelt¤3#EK_EksRef¤2#2¤2# 0_x0009_¤3#EK_Erstatter¤2#0¤2#1.03¤3#EK_ErstatterD¤2#0¤2#09.04.2019¤3#EK_Signatur¤2#0¤2#Kjell Magne Johansen¤3#EK_Verifisert¤2#0¤2# ¤3#EK_Hørt¤2#0¤2# ¤3#EK_AuditReview¤2#2¤2# ¤3#EK_AuditApprove¤2#2¤2# ¤3#EK_Gradering¤2#0¤2#Åpen¤3#EK_Gradnr¤2#4¤2#0¤3#EK_Kapittel¤2#4¤2# ¤3#EK_Referanse¤2#2¤2# 0_x0009_¤3#EK_RefNr¤2#0¤2#UTD.Saltd.AVD.TIP.1.10¤3#EK_Revisjon¤2#0¤2#1.04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1.04¤3#EK_Merknad¤2#7¤2#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0¤3#EK_GjelderTil¤2#0¤2#09.04.2021¤3#EK_Vedlegg¤2#2¤2# 0_x0009_¤3#EK_AvdelingOver¤2#4¤2# ¤3#EK_HRefNr¤2#0¤2# ¤3#EK_HbNavn¤2#0¤2# ¤3#EK_DokRefnr¤2#4¤2#000718070401¤3#EK_Dokendrdato¤2#4¤2#01.10.2019 07:20:00¤3#EK_HbType¤2#4¤2# ¤3#EK_Offisiell¤2#4¤2# ¤3#EK_VedleggRef¤2#4¤2#UTD.Saltd.AVD.TIP.1.10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10"/>
    <w:docVar w:name="ek_dokansvnavn" w:val="KS-gruppen"/>
    <w:docVar w:name="ek_doktittel" w:val="Bruksanvisning for platesaks"/>
    <w:docVar w:name="ek_doktype" w:val="Generelt"/>
    <w:docVar w:name="ek_dokumentid" w:val="D05967"/>
    <w:docVar w:name="ek_erstatter" w:val="1.03"/>
    <w:docVar w:name="ek_erstatterd" w:val="09.04.2019"/>
    <w:docVar w:name="ek_format" w:val="-10"/>
    <w:docVar w:name="ek_gjelderfra" w:val="09.04.2019"/>
    <w:docVar w:name="ek_gjeldertil" w:val="09.04.2021"/>
    <w:docVar w:name="ek_gradering" w:val="Åpen"/>
    <w:docVar w:name="ek_hbnavn" w:val=" "/>
    <w:docVar w:name="ek_hrefnr" w:val=" "/>
    <w:docVar w:name="ek_hørt" w:val=" "/>
    <w:docVar w:name="ek_ibrukdato" w:val="09.04.2019"/>
    <w:docVar w:name="ek_merknad" w:val="[]"/>
    <w:docVar w:name="ek_opprettet" w:val="19.05.2014"/>
    <w:docVar w:name="ek_rapport" w:val="[]"/>
    <w:docVar w:name="ek_refnr" w:val="UTD.Saltd.AVD.TIP.1.10"/>
    <w:docVar w:name="ek_revisjon" w:val="1.04"/>
    <w:docVar w:name="ek_signatur" w:val="Kjell Magne Joha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1.04"/>
    <w:docVar w:name="ek_utgitt" w:val="20.05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27B3014-EAE8-45AC-8799-0CB8B96AB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3E3C1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E3C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F4786"/>
    <w:pPr>
      <w:tabs>
        <w:tab w:val="left" w:pos="1814"/>
        <w:tab w:val="left" w:pos="3629"/>
        <w:tab w:val="left" w:pos="5897"/>
        <w:tab w:val="left" w:pos="8108"/>
      </w:tabs>
      <w:ind w:left="708"/>
    </w:pPr>
    <w:rPr>
      <w:rFonts w:ascii="Verdana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1</Pages>
  <Words>168</Words>
  <Characters>959</Characters>
  <Application>Microsoft Office Word</Application>
  <DocSecurity>0</DocSecurity>
  <Lines>70</Lines>
  <Paragraphs>26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Saltdal vgs Standard mal</vt:lpstr>
      <vt:lpstr>Standard</vt:lpstr>
    </vt:vector>
  </TitlesOfParts>
  <Company>Datakvalitet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for platesaks</dc:title>
  <dc:subject>000718070401|UTD.Saltd.AVD.TIP.1.10|</dc:subject>
  <dc:creator>Handbok</dc:creator>
  <cp:lastModifiedBy>Data Kvalitet (VPN)</cp:lastModifiedBy>
  <cp:revision>2</cp:revision>
  <dcterms:created xsi:type="dcterms:W3CDTF">2020-01-09T15:08:00Z</dcterms:created>
  <dcterms:modified xsi:type="dcterms:W3CDTF">2020-01-09T15:08:00Z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Bruksanvisning for platesaks</vt:lpwstr>
  </property>
  <property fmtid="{D5CDD505-2E9C-101B-9397-08002B2CF9AE}" pid="4" name="EK_DokumentID">
    <vt:lpwstr>D05967</vt:lpwstr>
  </property>
  <property fmtid="{D5CDD505-2E9C-101B-9397-08002B2CF9AE}" pid="5" name="EK_GjelderFra">
    <vt:lpwstr>09.01.2024</vt:lpwstr>
  </property>
  <property fmtid="{D5CDD505-2E9C-101B-9397-08002B2CF9AE}" pid="6" name="EK_Signatur">
    <vt:lpwstr>Kjell Magne Johansen</vt:lpwstr>
  </property>
  <property fmtid="{D5CDD505-2E9C-101B-9397-08002B2CF9AE}" pid="7" name="EK_SkrevetAv">
    <vt:lpwstr>Egil Larsen</vt:lpwstr>
  </property>
  <property fmtid="{D5CDD505-2E9C-101B-9397-08002B2CF9AE}" pid="8" name="EK_Utgave">
    <vt:lpwstr>1.11</vt:lpwstr>
  </property>
  <property fmtid="{D5CDD505-2E9C-101B-9397-08002B2CF9AE}" pid="9" name="EK_Watermark">
    <vt:lpwstr/>
  </property>
</Properties>
</file>