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Bruksanvisning for søyle- og radialbormaskin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7B4590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7B4590">
              <w:rPr>
                <w:rFonts w:ascii="Verdana" w:hAnsi="Verdana"/>
                <w:b/>
                <w:bCs/>
                <w:color w:val="0082A3"/>
                <w:sz w:val="16"/>
              </w:rPr>
              <w:t>D05960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1.07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09.01.2024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Kjell Magne Johansen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491937" w:rsidP="00491937">
      <w:pPr>
        <w:rPr>
          <w:color w:val="00B050"/>
          <w:sz w:val="40"/>
          <w:szCs w:val="40"/>
        </w:rPr>
      </w:pPr>
      <w:bookmarkStart w:id="0" w:name="tempHer"/>
      <w:bookmarkStart w:id="1" w:name="_GoBack"/>
      <w:bookmarkEnd w:id="0"/>
      <w:bookmarkEnd w:id="1"/>
    </w:p>
    <w:p w:rsidR="00491937" w:rsidP="00491937">
      <w:pPr>
        <w:rPr>
          <w:b/>
        </w:rPr>
      </w:pPr>
      <w:r>
        <w:rPr>
          <w:b/>
        </w:rPr>
        <w:t xml:space="preserve">            </w:t>
      </w:r>
    </w:p>
    <w:p w:rsidR="00491937" w:rsidP="00491937">
      <w:pPr>
        <w:rPr>
          <w:b/>
        </w:rPr>
      </w:pPr>
      <w:r>
        <w:rPr>
          <w:b/>
        </w:rPr>
        <w:t>Formål: Sikre trygg bruk av disse maskinene i skolens verk-</w:t>
      </w:r>
    </w:p>
    <w:p w:rsidR="00491937" w:rsidP="00491937">
      <w:pPr>
        <w:rPr>
          <w:b/>
        </w:rPr>
      </w:pPr>
      <w:r>
        <w:rPr>
          <w:b/>
        </w:rPr>
        <w:t xml:space="preserve">             Steder.</w:t>
      </w:r>
    </w:p>
    <w:p w:rsidR="00491937" w:rsidP="00491937">
      <w:pPr>
        <w:rPr>
          <w:b/>
        </w:rPr>
      </w:pPr>
    </w:p>
    <w:p w:rsidR="00491937" w:rsidP="00491937">
      <w:pPr>
        <w:rPr>
          <w:b/>
        </w:rPr>
      </w:pPr>
      <w:r>
        <w:rPr>
          <w:b/>
        </w:rPr>
        <w:t>Omfang: Alle som bruker disse maskinene.</w:t>
      </w:r>
    </w:p>
    <w:p w:rsidR="00491937" w:rsidP="00491937">
      <w:pPr>
        <w:rPr>
          <w:b/>
        </w:rPr>
      </w:pPr>
    </w:p>
    <w:p w:rsidR="00491937" w:rsidP="00491937">
      <w:pPr>
        <w:rPr>
          <w:b/>
        </w:rPr>
      </w:pPr>
    </w:p>
    <w:p w:rsidR="00491937" w:rsidP="00491937">
      <w:pPr>
        <w:rPr>
          <w:b/>
        </w:rPr>
      </w:pPr>
      <w:r>
        <w:rPr>
          <w:b/>
        </w:rPr>
        <w:t>Ansvar/myndighet: Avdelingsleder, faglærere og assistenter.</w:t>
      </w:r>
    </w:p>
    <w:p w:rsidR="00491937" w:rsidP="00491937">
      <w:pPr>
        <w:rPr>
          <w:b/>
        </w:rPr>
      </w:pPr>
    </w:p>
    <w:p w:rsidR="00491937" w:rsidP="00491937">
      <w:pPr>
        <w:rPr>
          <w:b/>
        </w:rPr>
      </w:pPr>
    </w:p>
    <w:p w:rsidR="00491937" w:rsidP="00491937">
      <w:pPr>
        <w:rPr>
          <w:b/>
        </w:rPr>
      </w:pPr>
    </w:p>
    <w:p w:rsidR="00491937" w:rsidP="00491937">
      <w:pPr>
        <w:rPr>
          <w:b/>
        </w:rPr>
      </w:pPr>
      <w:r>
        <w:rPr>
          <w:b/>
        </w:rPr>
        <w:t>Sikkerhetsopplæring: Alle som skal bruke disse maskinene skal ha kvittert for gjennomgått sikkerhetsopplæring  utfra risikovurderinger og dermed kjenne til farer og nødstopp-</w:t>
      </w:r>
    </w:p>
    <w:p w:rsidR="00491937" w:rsidP="00491937">
      <w:pPr>
        <w:rPr>
          <w:b/>
        </w:rPr>
      </w:pPr>
      <w:r>
        <w:rPr>
          <w:b/>
        </w:rPr>
        <w:t>funksjonene.</w:t>
      </w:r>
    </w:p>
    <w:p w:rsidR="00491937" w:rsidP="00491937">
      <w:pPr>
        <w:rPr>
          <w:b/>
        </w:rPr>
      </w:pPr>
    </w:p>
    <w:p w:rsidR="00491937" w:rsidP="00491937">
      <w:pPr>
        <w:rPr>
          <w:b/>
        </w:rPr>
      </w:pPr>
    </w:p>
    <w:p w:rsidR="00491937" w:rsidP="00491937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Bruk alltid pålagt verneutstyr : Vernebriller, arbeidstøy av ikke-brennbar kvalitet (ikke nylon) og</w:t>
      </w:r>
    </w:p>
    <w:p w:rsidR="00491937" w:rsidP="00491937">
      <w:pPr>
        <w:ind w:left="720"/>
        <w:rPr>
          <w:b/>
        </w:rPr>
      </w:pPr>
      <w:r>
        <w:rPr>
          <w:b/>
        </w:rPr>
        <w:t>vernesko.</w:t>
      </w:r>
    </w:p>
    <w:p w:rsidR="00491937" w:rsidP="00491937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Langt hår og smykker sikres fra å berøre roterende deler (spindel og bor).</w:t>
      </w:r>
    </w:p>
    <w:p w:rsidR="00491937" w:rsidP="00491937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Ta aldri på roterende deler som bor og spindel</w:t>
      </w:r>
    </w:p>
    <w:p w:rsidR="00491937" w:rsidP="00491937">
      <w:pPr>
        <w:ind w:left="720"/>
        <w:rPr>
          <w:b/>
        </w:rPr>
      </w:pPr>
      <w:r>
        <w:rPr>
          <w:b/>
        </w:rPr>
        <w:t>under bruk.</w:t>
      </w:r>
    </w:p>
    <w:p w:rsidR="00491937" w:rsidP="00491937">
      <w:pPr>
        <w:rPr>
          <w:b/>
        </w:rPr>
      </w:pPr>
    </w:p>
    <w:p w:rsidR="00491937" w:rsidP="00491937">
      <w:pPr>
        <w:rPr>
          <w:b/>
        </w:rPr>
      </w:pPr>
    </w:p>
    <w:p w:rsidR="00491937" w:rsidP="00491937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Sørg alltid for stødig oppspenning av arbeidstykket</w:t>
      </w:r>
    </w:p>
    <w:p w:rsidR="00491937" w:rsidP="00491937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Bruk alltid optimal skjærehastighet og bor som er i god stand (slipt).</w:t>
      </w:r>
    </w:p>
    <w:p w:rsidR="00491937" w:rsidP="00491937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Bor med skadet tange skal ikke brukes da de skader spindelens innvendige konus.</w:t>
      </w:r>
    </w:p>
    <w:p w:rsidR="00491937" w:rsidP="00491937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Hold det ryddig på og rundt maskinen</w:t>
      </w:r>
    </w:p>
    <w:p w:rsidR="00491937" w:rsidP="00491937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Rengjør og smør etter bruk.</w:t>
      </w:r>
    </w:p>
    <w:p w:rsidR="00491937" w:rsidP="00491937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Eventuelle feil og skader på nødstoppbrytere</w:t>
      </w:r>
    </w:p>
    <w:p w:rsidR="00491937" w:rsidP="00491937">
      <w:pPr>
        <w:ind w:left="720"/>
        <w:rPr>
          <w:b/>
        </w:rPr>
      </w:pPr>
      <w:r>
        <w:rPr>
          <w:b/>
        </w:rPr>
        <w:t>meldes til faglærer.</w:t>
      </w:r>
    </w:p>
    <w:p w:rsidR="00491937" w:rsidP="00491937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Service og reparasjoner skal skje iht. instruk-</w:t>
      </w:r>
    </w:p>
    <w:p w:rsidR="00491937" w:rsidP="00491937">
      <w:pPr>
        <w:ind w:left="360"/>
        <w:rPr>
          <w:b/>
        </w:rPr>
      </w:pPr>
      <w:r>
        <w:rPr>
          <w:b/>
        </w:rPr>
        <w:t>sjons manualen og kun utføres av kvalifisert personell.</w:t>
      </w:r>
    </w:p>
    <w:p w:rsidR="00491937" w:rsidP="00491937">
      <w:pPr>
        <w:ind w:left="360"/>
        <w:rPr>
          <w:b/>
        </w:rPr>
      </w:pPr>
    </w:p>
    <w:p w:rsidR="00491937" w:rsidP="00491937">
      <w:pPr>
        <w:ind w:left="360"/>
        <w:rPr>
          <w:b/>
        </w:rPr>
      </w:pPr>
    </w:p>
    <w:p w:rsidR="00491937" w:rsidP="00491937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Maskinen må være festet til gulvet slik at den ikke kan velte .</w:t>
      </w:r>
    </w:p>
    <w:p w:rsidR="00710319">
      <w:pPr>
        <w:pStyle w:val="Header"/>
        <w:rPr>
          <w:rFonts w:ascii="Verdana" w:hAnsi="Verdana"/>
          <w:sz w:val="20"/>
        </w:rPr>
      </w:pPr>
    </w:p>
    <w:p w:rsidR="00710319">
      <w:pPr>
        <w:rPr>
          <w:rFonts w:ascii="Verdana" w:hAnsi="Verdana"/>
          <w:sz w:val="20"/>
        </w:rPr>
      </w:pPr>
    </w:p>
    <w:p w:rsidR="00710319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rPr>
          <w:rFonts w:ascii="Verdana" w:hAnsi="Verdana"/>
          <w:sz w:val="20"/>
        </w:rPr>
      </w:pPr>
      <w:bookmarkEnd w:id="2"/>
    </w:p>
    <w:p w:rsidR="00710319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3"/>
    </w:p>
    <w:sectPr w:rsidSect="007717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7B4590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Bruksanvisning for søyle- og radialbormaskin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7B4590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7B4590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D05960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7B4590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7B4590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7B4590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1.07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8860CB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8860CB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9F141A"/>
    <w:multiLevelType w:val="hybridMultilevel"/>
    <w:tmpl w:val="A3F43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030E5"/>
    <w:rsid w:val="000443C3"/>
    <w:rsid w:val="000D67F1"/>
    <w:rsid w:val="000F4175"/>
    <w:rsid w:val="001375EA"/>
    <w:rsid w:val="00174EEE"/>
    <w:rsid w:val="00254F0B"/>
    <w:rsid w:val="00376636"/>
    <w:rsid w:val="00491937"/>
    <w:rsid w:val="004A3FCC"/>
    <w:rsid w:val="00554977"/>
    <w:rsid w:val="00577C23"/>
    <w:rsid w:val="00710319"/>
    <w:rsid w:val="007608E0"/>
    <w:rsid w:val="007717EA"/>
    <w:rsid w:val="007966AD"/>
    <w:rsid w:val="007B4590"/>
    <w:rsid w:val="007E3F6D"/>
    <w:rsid w:val="00840B9D"/>
    <w:rsid w:val="00877347"/>
    <w:rsid w:val="008860CB"/>
    <w:rsid w:val="008B2B17"/>
    <w:rsid w:val="0096543A"/>
    <w:rsid w:val="00AD59EB"/>
    <w:rsid w:val="00B1260C"/>
    <w:rsid w:val="00BF2EB6"/>
    <w:rsid w:val="00CE6445"/>
    <w:rsid w:val="00EE5434"/>
    <w:rsid w:val="00F871D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28.05.2019¤3#EK_Opprettet¤2#0¤2#16.05.2014¤3#EK_Utgitt¤2#0¤2#20.05.2014¤3#EK_IBrukDato¤2#0¤2#28.05.2019¤3#EK_DokumentID¤2#0¤2#D05960¤3#EK_DokTittel¤2#0¤2#Bruksanvisning for søyle- og radialbormaskin¤3#EK_DokType¤2#0¤2#Generelt¤3#EK_EksRef¤2#2¤2# 0_x0009_¤3#EK_Erstatter¤2#0¤2#1.02¤3#EK_ErstatterD¤2#0¤2#13.06.2016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TIP.1.9¤3#EK_Revisjon¤2#0¤2#1.03¤3#EK_Ansvarlig¤2#0¤2#Frode Arntzen¤3#EK_SkrevetAv¤2#0¤2#Egil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3¤3#EK_Merknad¤2#7¤2#Forlenget gyldighet til 28.05.2021 uten endringer i dokumentet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28.05.2021¤3#EK_Vedlegg¤2#2¤2# 0_x0009_¤3#EK_AvdelingOver¤2#4¤2# ¤3#EK_HRefNr¤2#0¤2# ¤3#EK_HbNavn¤2#0¤2# ¤3#EK_DokRefnr¤2#4¤2#000718070401¤3#EK_Dokendrdato¤2#4¤2#01.10.2019 07:19:50¤3#EK_HbType¤2#4¤2# ¤3#EK_Offisiell¤2#4¤2# ¤3#EK_VedleggRef¤2#4¤2#UTD.Saltd.AVD.TIP.1.9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9"/>
    <w:docVar w:name="ek_dokansvnavn" w:val="KS-gruppen"/>
    <w:docVar w:name="ek_doktittel" w:val="Bruksanvisning for søyle- og radialbormaskin"/>
    <w:docVar w:name="ek_doktype" w:val="Generelt"/>
    <w:docVar w:name="ek_dokumentid" w:val="D05960"/>
    <w:docVar w:name="ek_erstatter" w:val="1.02"/>
    <w:docVar w:name="ek_erstatterd" w:val="13.06.2016"/>
    <w:docVar w:name="ek_format" w:val="-10"/>
    <w:docVar w:name="ek_gjelderfra" w:val="28.05.2019"/>
    <w:docVar w:name="ek_gjeldertil" w:val="28.05.2021"/>
    <w:docVar w:name="ek_gradering" w:val="Åpen"/>
    <w:docVar w:name="ek_hbnavn" w:val=" "/>
    <w:docVar w:name="ek_hrefnr" w:val=" "/>
    <w:docVar w:name="ek_hørt" w:val=" "/>
    <w:docVar w:name="ek_ibrukdato" w:val="28.05.2019"/>
    <w:docVar w:name="ek_merknad" w:val="Forlenget gyldighet til 28.05.2021 uten endringer i dokumentet."/>
    <w:docVar w:name="ek_opprettet" w:val="16.05.2014"/>
    <w:docVar w:name="ek_rapport" w:val="[]"/>
    <w:docVar w:name="ek_refnr" w:val="UTD.Saltd.AVD.TIP.1.9"/>
    <w:docVar w:name="ek_revisjon" w:val="1.03"/>
    <w:docVar w:name="ek_signatur" w:val="Kjell Magne Johansen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3"/>
    <w:docVar w:name="ek_utgitt" w:val="20.05.2014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5DA4FA6-B6ED-4DC5-A8F5-B107C23B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1375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3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201</Words>
  <Characters>1131</Characters>
  <Application>Microsoft Office Word</Application>
  <DocSecurity>0</DocSecurity>
  <Lines>76</Lines>
  <Paragraphs>36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Saltdal vgs Standard mal</vt:lpstr>
      <vt:lpstr>Standard</vt:lpstr>
    </vt:vector>
  </TitlesOfParts>
  <Company>Datakvalitet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for søyle- og radialbormaskin</dc:title>
  <dc:subject>000718070401|UTD.Saltd.AVD.TIP.1.9|</dc:subject>
  <dc:creator>Handbok</dc:creator>
  <cp:lastModifiedBy>Data Kvalitet (VPN)</cp:lastModifiedBy>
  <cp:revision>2</cp:revision>
  <dcterms:created xsi:type="dcterms:W3CDTF">2020-01-09T15:11:00Z</dcterms:created>
  <dcterms:modified xsi:type="dcterms:W3CDTF">2020-01-09T15:11:00Z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Bruksanvisning for søyle- og radialbormaskin</vt:lpwstr>
  </property>
  <property fmtid="{D5CDD505-2E9C-101B-9397-08002B2CF9AE}" pid="4" name="EK_DokumentID">
    <vt:lpwstr>D05960</vt:lpwstr>
  </property>
  <property fmtid="{D5CDD505-2E9C-101B-9397-08002B2CF9AE}" pid="5" name="EK_GjelderFra">
    <vt:lpwstr>09.01.2024</vt:lpwstr>
  </property>
  <property fmtid="{D5CDD505-2E9C-101B-9397-08002B2CF9AE}" pid="6" name="EK_Signatur">
    <vt:lpwstr>Kjell Magne Johansen</vt:lpwstr>
  </property>
  <property fmtid="{D5CDD505-2E9C-101B-9397-08002B2CF9AE}" pid="7" name="EK_SkrevetAv">
    <vt:lpwstr>Egil Larsen</vt:lpwstr>
  </property>
  <property fmtid="{D5CDD505-2E9C-101B-9397-08002B2CF9AE}" pid="8" name="EK_Utgave">
    <vt:lpwstr>1.07</vt:lpwstr>
  </property>
  <property fmtid="{D5CDD505-2E9C-101B-9397-08002B2CF9AE}" pid="9" name="EK_Watermark">
    <vt:lpwstr/>
  </property>
</Properties>
</file>