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22"/>
        <w:gridCol w:w="4394"/>
        <w:gridCol w:w="425"/>
        <w:gridCol w:w="567"/>
        <w:gridCol w:w="1560"/>
      </w:tblGrid>
      <w:tr w14:paraId="70BF3A54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276"/>
        </w:trPr>
        <w:tc>
          <w:tcPr>
            <w:tcW w:w="2622" w:type="dxa"/>
            <w:vMerge w:val="restart"/>
          </w:tcPr>
          <w:p w:rsidR="0008199C" w:rsidP="00BA26D8" w14:paraId="70BF3A50" w14:textId="77777777">
            <w:pPr>
              <w:pStyle w:val="Header"/>
              <w:tabs>
                <w:tab w:val="num" w:pos="1080"/>
              </w:tabs>
              <w:spacing w:before="60"/>
              <w:rPr>
                <w:sz w:val="32"/>
              </w:rPr>
            </w:pPr>
            <w:bookmarkStart w:id="0" w:name="tempHer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635</wp:posOffset>
                  </wp:positionV>
                  <wp:extent cx="1610360" cy="721995"/>
                  <wp:effectExtent l="0" t="0" r="0" b="0"/>
                  <wp:wrapTight wrapText="bothSides">
                    <wp:wrapPolygon>
                      <wp:start x="0" y="0"/>
                      <wp:lineTo x="0" y="21087"/>
                      <wp:lineTo x="21464" y="21087"/>
                      <wp:lineTo x="21464" y="0"/>
                      <wp:lineTo x="0" y="0"/>
                    </wp:wrapPolygon>
                  </wp:wrapTight>
                  <wp:docPr id="3" name="Bilde 3" descr="Ny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Ny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06" t="10400" r="17418" b="44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360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94" w:type="dxa"/>
            <w:vMerge w:val="restart"/>
            <w:vAlign w:val="center"/>
          </w:tcPr>
          <w:p w:rsidR="0008199C" w14:paraId="70BF3A51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</w:rPr>
            </w:pP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begin" w:fldLock="1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instrText xml:space="preserve"> DOCPROPERTY EK_DokTittel </w:instrTex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separate"/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t>Prosedyre for sikkerhet på laboratoriet</w:t>
            </w:r>
            <w:r>
              <w:rPr>
                <w:rFonts w:ascii="Verdana" w:hAnsi="Verdana"/>
                <w:b/>
                <w:bCs/>
                <w:color w:val="0082A3"/>
                <w:sz w:val="32"/>
              </w:rPr>
              <w:fldChar w:fldCharType="end"/>
            </w:r>
          </w:p>
        </w:tc>
        <w:tc>
          <w:tcPr>
            <w:tcW w:w="425" w:type="dxa"/>
            <w:vAlign w:val="center"/>
          </w:tcPr>
          <w:p w:rsidR="0008199C" w14:paraId="70BF3A52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sz w:val="16"/>
              </w:rPr>
              <w:t xml:space="preserve">ID  </w:t>
            </w:r>
          </w:p>
        </w:tc>
        <w:tc>
          <w:tcPr>
            <w:tcW w:w="2127" w:type="dxa"/>
            <w:gridSpan w:val="2"/>
            <w:vAlign w:val="center"/>
          </w:tcPr>
          <w:p w:rsidR="0008199C" w14:paraId="70BF3A53" w14:textId="77777777">
            <w:pPr>
              <w:pStyle w:val="Footer"/>
              <w:rPr>
                <w:rFonts w:ascii="Verdana" w:hAnsi="Verdana"/>
                <w:b/>
                <w:bCs/>
                <w:color w:val="000080"/>
                <w:sz w:val="16"/>
              </w:rPr>
            </w:pP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begin" w:fldLock="1"/>
            </w:r>
            <w:r w:rsidR="006E0CB9">
              <w:rPr>
                <w:rFonts w:ascii="Verdana" w:hAnsi="Verdana"/>
                <w:b/>
                <w:bCs/>
                <w:color w:val="0082A3"/>
                <w:sz w:val="16"/>
              </w:rPr>
              <w:instrText>DOCPROPERTY EK_DokumentID</w:instrTex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separate"/>
            </w:r>
            <w:r w:rsidR="006E0CB9">
              <w:rPr>
                <w:rFonts w:ascii="Verdana" w:hAnsi="Verdana"/>
                <w:b/>
                <w:bCs/>
                <w:color w:val="0082A3"/>
                <w:sz w:val="16"/>
              </w:rPr>
              <w:t>D03960</w:t>
            </w:r>
            <w:r>
              <w:rPr>
                <w:rFonts w:ascii="Verdana" w:hAnsi="Verdana"/>
                <w:b/>
                <w:bCs/>
                <w:color w:val="0082A3"/>
                <w:sz w:val="16"/>
              </w:rPr>
              <w:fldChar w:fldCharType="end"/>
            </w:r>
          </w:p>
        </w:tc>
      </w:tr>
      <w:tr w14:paraId="70BF3A59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51"/>
        </w:trPr>
        <w:tc>
          <w:tcPr>
            <w:tcW w:w="2622" w:type="dxa"/>
            <w:vMerge/>
          </w:tcPr>
          <w:p w:rsidR="0008199C" w14:paraId="70BF3A55" w14:textId="77777777">
            <w:pPr>
              <w:pStyle w:val="Header"/>
              <w:tabs>
                <w:tab w:val="num" w:pos="1080"/>
              </w:tabs>
            </w:pPr>
          </w:p>
        </w:tc>
        <w:tc>
          <w:tcPr>
            <w:tcW w:w="4394" w:type="dxa"/>
            <w:vMerge/>
          </w:tcPr>
          <w:p w:rsidR="0008199C" w14:paraId="70BF3A56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08199C" w14:paraId="70BF3A57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Versjon </w:t>
            </w:r>
          </w:p>
        </w:tc>
        <w:tc>
          <w:tcPr>
            <w:tcW w:w="1560" w:type="dxa"/>
          </w:tcPr>
          <w:p w:rsidR="0008199C" w14:paraId="70BF3A58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EK_Utgave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5.01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70BF3A5E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62"/>
        </w:trPr>
        <w:tc>
          <w:tcPr>
            <w:tcW w:w="2622" w:type="dxa"/>
            <w:vMerge/>
          </w:tcPr>
          <w:p w:rsidR="0008199C" w14:paraId="70BF3A5A" w14:textId="77777777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08199C" w14:paraId="70BF3A5B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08199C" w14:paraId="70BF3A5C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Gyldig fra</w:t>
            </w:r>
          </w:p>
        </w:tc>
        <w:tc>
          <w:tcPr>
            <w:tcW w:w="1560" w:type="dxa"/>
          </w:tcPr>
          <w:p w:rsidR="0008199C" w14:paraId="70BF3A5D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EK_GjelderFra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05.09.2023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70BF3A63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133"/>
        </w:trPr>
        <w:tc>
          <w:tcPr>
            <w:tcW w:w="2622" w:type="dxa"/>
            <w:vMerge/>
            <w:vAlign w:val="center"/>
          </w:tcPr>
          <w:p w:rsidR="0008199C" w14:paraId="70BF3A5F" w14:textId="77777777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08199C" w14:paraId="70BF3A60" w14:textId="77777777">
            <w:pPr>
              <w:pStyle w:val="Header"/>
              <w:tabs>
                <w:tab w:val="num" w:pos="1080"/>
              </w:tabs>
              <w:ind w:left="284" w:right="284"/>
              <w:jc w:val="center"/>
              <w:rPr>
                <w:b/>
                <w:bCs/>
                <w:color w:val="A3CED5"/>
              </w:rPr>
            </w:pPr>
          </w:p>
        </w:tc>
        <w:tc>
          <w:tcPr>
            <w:tcW w:w="992" w:type="dxa"/>
            <w:gridSpan w:val="2"/>
          </w:tcPr>
          <w:p w:rsidR="0008199C" w14:paraId="70BF3A61" w14:textId="77777777">
            <w:pPr>
              <w:pStyle w:val="Footer"/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Utarbeider</w:t>
            </w:r>
          </w:p>
        </w:tc>
        <w:tc>
          <w:tcPr>
            <w:tcW w:w="1560" w:type="dxa"/>
          </w:tcPr>
          <w:p w:rsidR="0008199C" w14:paraId="70BF3A62" w14:textId="77777777">
            <w:pPr>
              <w:pStyle w:val="Footer"/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EK_SkrevetAv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Svein Inge Andreassen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70BF3A68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  <w:trHeight w:val="71"/>
        </w:trPr>
        <w:tc>
          <w:tcPr>
            <w:tcW w:w="2622" w:type="dxa"/>
            <w:vMerge/>
            <w:vAlign w:val="center"/>
          </w:tcPr>
          <w:p w:rsidR="0008199C" w14:paraId="70BF3A64" w14:textId="77777777">
            <w:pPr>
              <w:rPr>
                <w:sz w:val="32"/>
              </w:rPr>
            </w:pPr>
          </w:p>
        </w:tc>
        <w:tc>
          <w:tcPr>
            <w:tcW w:w="4394" w:type="dxa"/>
            <w:vMerge/>
            <w:vAlign w:val="center"/>
          </w:tcPr>
          <w:p w:rsidR="0008199C" w14:paraId="70BF3A65" w14:textId="77777777">
            <w:pPr>
              <w:pStyle w:val="Header"/>
              <w:tabs>
                <w:tab w:val="num" w:pos="1080"/>
              </w:tabs>
              <w:rPr>
                <w:b/>
                <w:bCs/>
                <w:color w:val="0099CC"/>
                <w:sz w:val="32"/>
              </w:rPr>
            </w:pPr>
          </w:p>
        </w:tc>
        <w:tc>
          <w:tcPr>
            <w:tcW w:w="992" w:type="dxa"/>
            <w:gridSpan w:val="2"/>
          </w:tcPr>
          <w:p w:rsidR="0008199C" w14:paraId="70BF3A66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 xml:space="preserve">Godkjent </w:t>
            </w:r>
          </w:p>
        </w:tc>
        <w:tc>
          <w:tcPr>
            <w:tcW w:w="1560" w:type="dxa"/>
          </w:tcPr>
          <w:p w:rsidR="0008199C" w14:paraId="70BF3A67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color w:val="0082A3"/>
                <w:sz w:val="16"/>
              </w:rPr>
            </w:pPr>
            <w:r>
              <w:rPr>
                <w:rFonts w:ascii="Verdana" w:hAnsi="Verdana"/>
                <w:color w:val="0082A3"/>
                <w:sz w:val="16"/>
              </w:rPr>
              <w:fldChar w:fldCharType="begin" w:fldLock="1"/>
            </w:r>
            <w:r>
              <w:rPr>
                <w:rFonts w:ascii="Verdana" w:hAnsi="Verdana"/>
                <w:color w:val="0082A3"/>
                <w:sz w:val="16"/>
              </w:rPr>
              <w:instrText xml:space="preserve"> DOCPROPERTY EK_Signatur </w:instrText>
            </w:r>
            <w:r>
              <w:rPr>
                <w:rFonts w:ascii="Verdana" w:hAnsi="Verdana"/>
                <w:color w:val="0082A3"/>
                <w:sz w:val="16"/>
              </w:rPr>
              <w:fldChar w:fldCharType="separate"/>
            </w:r>
            <w:r>
              <w:rPr>
                <w:rFonts w:ascii="Verdana" w:hAnsi="Verdana"/>
                <w:color w:val="0082A3"/>
                <w:sz w:val="16"/>
              </w:rPr>
              <w:t>Elisabeth Kristoffersen</w:t>
            </w:r>
            <w:r>
              <w:rPr>
                <w:rFonts w:ascii="Verdana" w:hAnsi="Verdana"/>
                <w:color w:val="0082A3"/>
                <w:sz w:val="16"/>
              </w:rPr>
              <w:fldChar w:fldCharType="end"/>
            </w:r>
          </w:p>
        </w:tc>
      </w:tr>
      <w:tr w14:paraId="70BF3A6D" w14:textId="77777777">
        <w:tblPrEx>
          <w:tblW w:w="9568" w:type="dxa"/>
          <w:tblLayout w:type="fixed"/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2622" w:type="dxa"/>
            <w:vMerge/>
            <w:vAlign w:val="center"/>
          </w:tcPr>
          <w:p w:rsidR="0008199C" w14:paraId="70BF3A69" w14:textId="77777777">
            <w:pPr>
              <w:rPr>
                <w:sz w:val="32"/>
              </w:rPr>
            </w:pPr>
          </w:p>
        </w:tc>
        <w:tc>
          <w:tcPr>
            <w:tcW w:w="4394" w:type="dxa"/>
            <w:vMerge/>
          </w:tcPr>
          <w:p w:rsidR="0008199C" w14:paraId="70BF3A6A" w14:textId="77777777">
            <w:pPr>
              <w:pStyle w:val="Header"/>
              <w:tabs>
                <w:tab w:val="num" w:pos="1080"/>
              </w:tabs>
              <w:rPr>
                <w:b/>
                <w:bCs/>
              </w:rPr>
            </w:pPr>
          </w:p>
        </w:tc>
        <w:tc>
          <w:tcPr>
            <w:tcW w:w="992" w:type="dxa"/>
            <w:gridSpan w:val="2"/>
          </w:tcPr>
          <w:p w:rsidR="0008199C" w14:paraId="70BF3A6B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Side</w:t>
            </w:r>
          </w:p>
        </w:tc>
        <w:tc>
          <w:tcPr>
            <w:tcW w:w="1560" w:type="dxa"/>
          </w:tcPr>
          <w:p w:rsidR="0008199C" w14:paraId="70BF3A6C" w14:textId="77777777">
            <w:pPr>
              <w:pStyle w:val="Header"/>
              <w:tabs>
                <w:tab w:val="num" w:pos="1080"/>
              </w:tabs>
              <w:rPr>
                <w:rFonts w:ascii="Verdana" w:hAnsi="Verdana"/>
                <w:sz w:val="16"/>
              </w:rPr>
            </w:pP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PAGE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  <w:r>
              <w:rPr>
                <w:rStyle w:val="PageNumber"/>
                <w:rFonts w:ascii="Verdana" w:hAnsi="Verdana"/>
                <w:sz w:val="16"/>
              </w:rPr>
              <w:t xml:space="preserve"> </w:t>
            </w:r>
            <w:r>
              <w:rPr>
                <w:rFonts w:ascii="Verdana" w:hAnsi="Verdana"/>
                <w:sz w:val="16"/>
              </w:rPr>
              <w:t>av</w:t>
            </w:r>
            <w:r>
              <w:rPr>
                <w:rStyle w:val="PageNumber"/>
                <w:rFonts w:ascii="Verdana" w:hAnsi="Verdana"/>
                <w:sz w:val="16"/>
              </w:rPr>
              <w:fldChar w:fldCharType="begin"/>
            </w:r>
            <w:r>
              <w:rPr>
                <w:rStyle w:val="PageNumber"/>
                <w:rFonts w:ascii="Verdana" w:hAnsi="Verdana"/>
                <w:sz w:val="16"/>
              </w:rPr>
              <w:instrText xml:space="preserve"> NUMPAGES </w:instrText>
            </w:r>
            <w:r>
              <w:rPr>
                <w:rStyle w:val="PageNumber"/>
                <w:rFonts w:ascii="Verdana" w:hAnsi="Verdana"/>
                <w:sz w:val="16"/>
              </w:rPr>
              <w:fldChar w:fldCharType="separate"/>
            </w:r>
            <w:r>
              <w:rPr>
                <w:rStyle w:val="PageNumber"/>
                <w:rFonts w:ascii="Verdana" w:hAnsi="Verdana"/>
                <w:sz w:val="16"/>
              </w:rPr>
              <w:t>1</w:t>
            </w:r>
            <w:r>
              <w:rPr>
                <w:rStyle w:val="PageNumber"/>
                <w:rFonts w:ascii="Verdana" w:hAnsi="Verdana"/>
                <w:sz w:val="16"/>
              </w:rPr>
              <w:fldChar w:fldCharType="end"/>
            </w:r>
          </w:p>
        </w:tc>
      </w:tr>
    </w:tbl>
    <w:p w:rsidR="0008199C" w14:paraId="70BF3A6E" w14:textId="77777777">
      <w:pPr>
        <w:ind w:left="2127" w:hanging="2127"/>
      </w:pPr>
      <w:r>
        <w:rPr>
          <w:b/>
          <w:bCs/>
        </w:rPr>
        <w:tab/>
      </w:r>
    </w:p>
    <w:p w:rsidR="0008199C" w14:paraId="70BF3A6F" w14:textId="77777777">
      <w:pPr>
        <w:ind w:left="2127" w:hanging="2127"/>
      </w:pPr>
    </w:p>
    <w:p w:rsidR="0008199C" w14:paraId="70BF3A70" w14:textId="77777777">
      <w:pPr>
        <w:ind w:left="2127" w:hanging="2127"/>
        <w:rPr>
          <w:rFonts w:ascii="Verdana" w:hAnsi="Verdana"/>
          <w:b/>
          <w:bCs/>
          <w:sz w:val="20"/>
        </w:rPr>
      </w:pPr>
      <w:r>
        <w:rPr>
          <w:rFonts w:ascii="Verdana" w:hAnsi="Verdana"/>
          <w:sz w:val="20"/>
        </w:rPr>
        <w:tab/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/>
      </w:tblPr>
      <w:tblGrid>
        <w:gridCol w:w="2127"/>
        <w:gridCol w:w="6874"/>
      </w:tblGrid>
      <w:tr w14:paraId="70BF3A76" w14:textId="77777777"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2127" w:type="dxa"/>
          </w:tcPr>
          <w:p w:rsidR="0008199C" w14:paraId="70BF3A71" w14:textId="77777777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Formål</w:t>
            </w:r>
            <w:r w:rsidR="00FE0727">
              <w:rPr>
                <w:rFonts w:ascii="Verdana" w:hAnsi="Verdana"/>
                <w:b/>
                <w:bCs/>
                <w:sz w:val="20"/>
              </w:rPr>
              <w:t xml:space="preserve">           </w:t>
            </w:r>
          </w:p>
          <w:p w:rsidR="0008199C" w14:paraId="70BF3A72" w14:textId="77777777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2633B8" w:rsidP="002633B8" w14:paraId="70BF3A73" w14:textId="77777777">
            <w:pPr>
              <w:pStyle w:val="Default"/>
            </w:pPr>
            <w:r>
              <w:rPr>
                <w:sz w:val="22"/>
                <w:szCs w:val="22"/>
              </w:rPr>
              <w:t xml:space="preserve">Det å arbeide på realfagslaboratoriet innbefatter omgang med potensielt farlig utstyr og </w:t>
            </w:r>
            <w:r>
              <w:rPr>
                <w:sz w:val="22"/>
                <w:szCs w:val="22"/>
              </w:rPr>
              <w:t>kjemikalier. Gjennom et obligatorisk kurs minskes risikoen for ulykker på laboratoriet.</w:t>
            </w:r>
            <w:r>
              <w:t xml:space="preserve"> </w:t>
            </w:r>
          </w:p>
          <w:p w:rsidR="002633B8" w:rsidP="002633B8" w14:paraId="70BF3A74" w14:textId="77777777">
            <w:pPr>
              <w:pStyle w:val="Default"/>
            </w:pPr>
          </w:p>
          <w:p w:rsidR="0008199C" w:rsidP="002633B8" w14:paraId="70BF3A75" w14:textId="77777777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 w:val="20"/>
              </w:rPr>
            </w:pPr>
            <w:r>
              <w:t xml:space="preserve"> </w:t>
            </w:r>
          </w:p>
        </w:tc>
      </w:tr>
      <w:tr w14:paraId="70BF3A7D" w14:textId="77777777"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2127" w:type="dxa"/>
          </w:tcPr>
          <w:p w:rsidR="0008199C" w14:paraId="70BF3A77" w14:textId="77777777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Omfang</w:t>
            </w:r>
          </w:p>
          <w:p w:rsidR="0008199C" w14:paraId="70BF3A78" w14:textId="77777777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 w:rsidP="002633B8" w14:paraId="70BF3A79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Kurset er obligatorisk for alle elever som har naturfag på vg1 + påbygging. Kurset skal oppfriskes på vg2 og vg3. Nye elever som kommer inn må gjennomgå kurset før de deltar på lab-øvelsene. </w:t>
            </w:r>
          </w:p>
          <w:p w:rsidR="002633B8" w:rsidP="002633B8" w14:paraId="70BF3A7A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 elever skal ha dokumentert kurs før arbeid på lab.</w:t>
            </w:r>
          </w:p>
          <w:p w:rsidR="002633B8" w:rsidP="002633B8" w14:paraId="70BF3A7B" w14:textId="77777777">
            <w:pPr>
              <w:pStyle w:val="Default"/>
              <w:rPr>
                <w:sz w:val="22"/>
                <w:szCs w:val="22"/>
              </w:rPr>
            </w:pPr>
          </w:p>
          <w:p w:rsidR="002633B8" w:rsidRPr="002633B8" w:rsidP="002633B8" w14:paraId="70BF3A7C" w14:textId="77777777">
            <w:pPr>
              <w:pStyle w:val="Default"/>
              <w:rPr>
                <w:sz w:val="22"/>
                <w:szCs w:val="22"/>
              </w:rPr>
            </w:pPr>
          </w:p>
        </w:tc>
      </w:tr>
      <w:tr w14:paraId="70BF3A84" w14:textId="77777777"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2127" w:type="dxa"/>
          </w:tcPr>
          <w:p w:rsidR="0008199C" w14:paraId="70BF3A7E" w14:textId="77777777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Ansva</w:t>
            </w:r>
            <w:r>
              <w:rPr>
                <w:rFonts w:ascii="Verdana" w:hAnsi="Verdana"/>
                <w:b/>
                <w:bCs/>
                <w:sz w:val="20"/>
              </w:rPr>
              <w:t>r</w:t>
            </w:r>
          </w:p>
          <w:p w:rsidR="0008199C" w14:paraId="70BF3A7F" w14:textId="77777777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 w:rsidRPr="00B11D8C" w14:paraId="70BF3A80" w14:textId="77777777">
            <w:pPr>
              <w:rPr>
                <w:rFonts w:ascii="Verdana" w:hAnsi="Verdana"/>
                <w:sz w:val="22"/>
                <w:szCs w:val="22"/>
              </w:rPr>
            </w:pPr>
            <w:r w:rsidRPr="00B11D8C">
              <w:rPr>
                <w:rFonts w:ascii="Verdana" w:hAnsi="Verdana"/>
                <w:sz w:val="22"/>
                <w:szCs w:val="22"/>
              </w:rPr>
              <w:t>Faglærer er ansvarlig for at elevene i faget har gjennomgått sikkerhetskurset i sin gruppe.</w:t>
            </w:r>
          </w:p>
          <w:p w:rsidR="002633B8" w:rsidRPr="00B11D8C" w14:paraId="70BF3A81" w14:textId="77777777">
            <w:pPr>
              <w:rPr>
                <w:rFonts w:ascii="Verdana" w:hAnsi="Verdana"/>
                <w:sz w:val="22"/>
                <w:szCs w:val="22"/>
              </w:rPr>
            </w:pPr>
            <w:r w:rsidRPr="00B11D8C">
              <w:rPr>
                <w:rFonts w:ascii="Verdana" w:hAnsi="Verdana"/>
                <w:sz w:val="22"/>
                <w:szCs w:val="22"/>
              </w:rPr>
              <w:t xml:space="preserve">Avdelingsleder for studiespesialiserende har overordnet HMS-ansvar </w:t>
            </w:r>
            <w:r>
              <w:rPr>
                <w:rFonts w:ascii="Verdana" w:hAnsi="Verdana"/>
                <w:sz w:val="22"/>
                <w:szCs w:val="22"/>
              </w:rPr>
              <w:t>for</w:t>
            </w:r>
            <w:r w:rsidRPr="00B11D8C">
              <w:rPr>
                <w:rFonts w:ascii="Verdana" w:hAnsi="Verdana"/>
                <w:sz w:val="22"/>
                <w:szCs w:val="22"/>
              </w:rPr>
              <w:t xml:space="preserve"> laboratoriet.</w:t>
            </w:r>
          </w:p>
          <w:p w:rsidR="002633B8" w:rsidRPr="00B11D8C" w14:paraId="70BF3A82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="002633B8" w:rsidRPr="00B11D8C" w14:paraId="70BF3A83" w14:textId="7777777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14:paraId="70BF3A8B" w14:textId="77777777"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2127" w:type="dxa"/>
          </w:tcPr>
          <w:p w:rsidR="0008199C" w14:paraId="70BF3A85" w14:textId="77777777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Handling</w:t>
            </w:r>
          </w:p>
          <w:p w:rsidR="0008199C" w14:paraId="70BF3A86" w14:textId="77777777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08199C" w:rsidRPr="00B11D8C" w14:paraId="70BF3A87" w14:textId="77777777">
            <w:pPr>
              <w:rPr>
                <w:rFonts w:ascii="Verdana" w:hAnsi="Verdana"/>
                <w:sz w:val="22"/>
                <w:szCs w:val="22"/>
              </w:rPr>
            </w:pPr>
            <w:r w:rsidRPr="00B11D8C">
              <w:rPr>
                <w:rFonts w:ascii="Verdana" w:hAnsi="Verdana"/>
                <w:sz w:val="22"/>
                <w:szCs w:val="22"/>
              </w:rPr>
              <w:t>Kurset gjennomføres før første laboratorieøvelse etter malen fo</w:t>
            </w:r>
            <w:r w:rsidRPr="00B11D8C">
              <w:rPr>
                <w:rFonts w:ascii="Verdana" w:hAnsi="Verdana"/>
                <w:sz w:val="22"/>
                <w:szCs w:val="22"/>
              </w:rPr>
              <w:t>r sikkerhetskurs for bruk av laboratoriet i realfag.</w:t>
            </w:r>
          </w:p>
          <w:p w:rsidR="002633B8" w:rsidRPr="00B11D8C" w14:paraId="70BF3A88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="002633B8" w:rsidRPr="00B11D8C" w14:paraId="70BF3A89" w14:textId="77777777">
            <w:pPr>
              <w:rPr>
                <w:rFonts w:ascii="Verdana" w:hAnsi="Verdana"/>
                <w:sz w:val="22"/>
                <w:szCs w:val="22"/>
              </w:rPr>
            </w:pPr>
          </w:p>
          <w:p w:rsidR="002633B8" w:rsidRPr="00B11D8C" w14:paraId="70BF3A8A" w14:textId="77777777">
            <w:pPr>
              <w:rPr>
                <w:rFonts w:ascii="Verdana" w:hAnsi="Verdana"/>
                <w:sz w:val="22"/>
                <w:szCs w:val="22"/>
              </w:rPr>
            </w:pPr>
          </w:p>
        </w:tc>
      </w:tr>
      <w:tr w14:paraId="70BF3A91" w14:textId="77777777"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2127" w:type="dxa"/>
          </w:tcPr>
          <w:p w:rsidR="0008199C" w14:paraId="70BF3A8C" w14:textId="77777777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Registreringer</w:t>
            </w:r>
          </w:p>
          <w:p w:rsidR="0008199C" w14:paraId="70BF3A8D" w14:textId="77777777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2633B8" w:rsidP="002633B8" w14:paraId="70BF3A8E" w14:textId="091A65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Etter at kurset er gjennomført </w:t>
            </w:r>
            <w:r w:rsidR="00CA4A2F">
              <w:rPr>
                <w:sz w:val="22"/>
                <w:szCs w:val="22"/>
              </w:rPr>
              <w:t>registreres det</w:t>
            </w:r>
            <w:r>
              <w:rPr>
                <w:sz w:val="22"/>
                <w:szCs w:val="22"/>
              </w:rPr>
              <w:t xml:space="preserve"> som et gjøremål</w:t>
            </w:r>
            <w:r w:rsidR="00CA4A2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på It’s </w:t>
            </w:r>
            <w:r>
              <w:rPr>
                <w:sz w:val="22"/>
                <w:szCs w:val="22"/>
              </w:rPr>
              <w:t>learning</w:t>
            </w:r>
            <w:r>
              <w:rPr>
                <w:sz w:val="22"/>
                <w:szCs w:val="22"/>
              </w:rPr>
              <w:t xml:space="preserve">, og elevene kvitterer for gjennomgått sikkerhetsopplæring. </w:t>
            </w:r>
          </w:p>
          <w:p w:rsidR="002633B8" w:rsidP="002633B8" w14:paraId="70BF3A8F" w14:textId="77777777">
            <w:pPr>
              <w:pStyle w:val="Default"/>
              <w:rPr>
                <w:sz w:val="22"/>
                <w:szCs w:val="22"/>
              </w:rPr>
            </w:pPr>
          </w:p>
          <w:p w:rsidR="002633B8" w:rsidRPr="002633B8" w:rsidP="002633B8" w14:paraId="70BF3A90" w14:textId="77777777">
            <w:pPr>
              <w:pStyle w:val="Default"/>
              <w:rPr>
                <w:sz w:val="22"/>
                <w:szCs w:val="22"/>
              </w:rPr>
            </w:pPr>
          </w:p>
        </w:tc>
      </w:tr>
      <w:tr w14:paraId="70BF3A97" w14:textId="77777777"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2127" w:type="dxa"/>
          </w:tcPr>
          <w:p w:rsidR="0008199C" w14:paraId="70BF3A92" w14:textId="77777777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Avviksbehandling</w:t>
            </w:r>
          </w:p>
          <w:p w:rsidR="0008199C" w14:paraId="70BF3A93" w14:textId="77777777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2633B8" w:rsidP="002633B8" w14:paraId="70BF3A94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Brudd på prosedyren meldes som avvik i skolens avvikssystem. </w:t>
            </w:r>
          </w:p>
          <w:p w:rsidR="002633B8" w:rsidP="002633B8" w14:paraId="70BF3A95" w14:textId="77777777">
            <w:pPr>
              <w:pStyle w:val="Default"/>
              <w:rPr>
                <w:sz w:val="22"/>
                <w:szCs w:val="22"/>
              </w:rPr>
            </w:pPr>
          </w:p>
          <w:p w:rsidR="0008199C" w:rsidP="002633B8" w14:paraId="70BF3A96" w14:textId="77777777">
            <w:pPr>
              <w:rPr>
                <w:rFonts w:ascii="Verdana" w:hAnsi="Verdana"/>
                <w:sz w:val="20"/>
              </w:rPr>
            </w:pPr>
          </w:p>
        </w:tc>
      </w:tr>
      <w:tr w14:paraId="70BF3A9D" w14:textId="77777777">
        <w:tblPrEx>
          <w:tblW w:w="0" w:type="auto"/>
          <w:tblInd w:w="70" w:type="dxa"/>
          <w:tblCellMar>
            <w:left w:w="70" w:type="dxa"/>
            <w:right w:w="70" w:type="dxa"/>
          </w:tblCellMar>
          <w:tblLook w:val="0000"/>
        </w:tblPrEx>
        <w:tc>
          <w:tcPr>
            <w:tcW w:w="2127" w:type="dxa"/>
          </w:tcPr>
          <w:p w:rsidR="0008199C" w14:paraId="70BF3A98" w14:textId="77777777">
            <w:pPr>
              <w:rPr>
                <w:rFonts w:ascii="Verdana" w:hAnsi="Verdana"/>
                <w:b/>
                <w:bCs/>
                <w:sz w:val="20"/>
              </w:rPr>
            </w:pPr>
            <w:r>
              <w:rPr>
                <w:rFonts w:ascii="Verdana" w:hAnsi="Verdana"/>
                <w:b/>
                <w:bCs/>
                <w:sz w:val="20"/>
              </w:rPr>
              <w:t>Distribusjon</w:t>
            </w:r>
          </w:p>
          <w:p w:rsidR="0008199C" w14:paraId="70BF3A99" w14:textId="77777777">
            <w:pPr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7014" w:type="dxa"/>
          </w:tcPr>
          <w:p w:rsidR="002633B8" w:rsidP="002633B8" w14:paraId="70BF3A9A" w14:textId="77777777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Alle brukere av realfagslaboratoriet som har undervisning med elever der skal kjenne til prosedyren</w:t>
            </w:r>
            <w:r>
              <w:rPr>
                <w:sz w:val="22"/>
                <w:szCs w:val="22"/>
              </w:rPr>
              <w:t xml:space="preserve">. </w:t>
            </w:r>
          </w:p>
          <w:p w:rsidR="002633B8" w:rsidP="002633B8" w14:paraId="70BF3A9B" w14:textId="77777777">
            <w:pPr>
              <w:pStyle w:val="Default"/>
              <w:rPr>
                <w:sz w:val="22"/>
                <w:szCs w:val="22"/>
              </w:rPr>
            </w:pPr>
          </w:p>
          <w:p w:rsidR="0008199C" w14:paraId="70BF3A9C" w14:textId="77777777">
            <w:pPr>
              <w:rPr>
                <w:rFonts w:ascii="Verdana" w:hAnsi="Verdana"/>
                <w:sz w:val="20"/>
              </w:rPr>
            </w:pPr>
          </w:p>
        </w:tc>
      </w:tr>
    </w:tbl>
    <w:p w:rsidR="0008199C" w14:paraId="70BF3A9E" w14:textId="77777777">
      <w:pPr>
        <w:rPr>
          <w:rFonts w:ascii="Verdana" w:hAnsi="Verdana"/>
          <w:sz w:val="20"/>
        </w:rPr>
      </w:pPr>
    </w:p>
    <w:p w:rsidR="0008199C" w14:paraId="70BF3A9F" w14:textId="77777777">
      <w:pPr>
        <w:ind w:left="2127" w:hanging="2127"/>
        <w:jc w:val="both"/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Interne referanser</w:t>
      </w:r>
    </w:p>
    <w:p w:rsidR="002633B8" w14:paraId="70BF3AA0" w14:textId="77777777">
      <w:pPr>
        <w:ind w:left="2127" w:hanging="2127"/>
        <w:jc w:val="both"/>
        <w:rPr>
          <w:rFonts w:ascii="Verdana" w:hAnsi="Verdana"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268"/>
        <w:gridCol w:w="6803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D04096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Sikkerhetskurs for bruk av laboratoriet på realfag</w:t>
              </w:r>
            </w:hyperlink>
          </w:p>
        </w:tc>
      </w:tr>
    </w:tbl>
    <w:p w:rsidR="0008199C" w14:paraId="70BF3AA4" w14:textId="77777777">
      <w:pPr>
        <w:pStyle w:val="Caption"/>
        <w:rPr>
          <w:rFonts w:ascii="Verdana" w:hAnsi="Verdana"/>
          <w:sz w:val="20"/>
        </w:rPr>
      </w:pPr>
      <w:bookmarkEnd w:id="1"/>
    </w:p>
    <w:p w:rsidR="0008199C" w14:paraId="70BF3AA5" w14:textId="77777777">
      <w:pPr>
        <w:rPr>
          <w:rFonts w:ascii="Verdana" w:hAnsi="Verdana"/>
          <w:b/>
          <w:bCs/>
          <w:sz w:val="20"/>
        </w:rPr>
      </w:pPr>
      <w:r>
        <w:rPr>
          <w:rFonts w:ascii="Verdana" w:hAnsi="Verdana"/>
          <w:b/>
          <w:bCs/>
          <w:sz w:val="20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07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08199C" w14:paraId="70BF3AA8" w14:textId="77777777">
      <w:pPr>
        <w:rPr>
          <w:rFonts w:ascii="Verdana" w:hAnsi="Verdana"/>
          <w:sz w:val="20"/>
        </w:rPr>
      </w:pPr>
      <w:bookmarkEnd w:id="2"/>
    </w:p>
    <w:sectPr w:rsidSect="005746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851" w:right="1418" w:bottom="998" w:left="1418" w:header="851" w:footer="454" w:gutter="0"/>
      <w:pgNumType w:start="1"/>
      <w:cols w:space="708"/>
      <w:formProt w:val="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99C" w14:paraId="70BF3AB5" w14:textId="77777777">
    <w:pPr>
      <w:pStyle w:val="Footer"/>
      <w:rPr>
        <w:color w:val="000080"/>
        <w:sz w:val="16"/>
      </w:rPr>
    </w:pPr>
    <w:r>
      <w:rPr>
        <w:color w:val="000080"/>
        <w:sz w:val="16"/>
      </w:rPr>
      <w:fldChar w:fldCharType="begin" w:fldLock="1"/>
    </w:r>
    <w:r>
      <w:rPr>
        <w:color w:val="000080"/>
        <w:sz w:val="16"/>
      </w:rPr>
      <w:instrText xml:space="preserve"> DOCPROPERTY EK_Bedriftsnavn </w:instrText>
    </w:r>
    <w:r>
      <w:rPr>
        <w:color w:val="000080"/>
        <w:sz w:val="16"/>
      </w:rPr>
      <w:fldChar w:fldCharType="separate"/>
    </w:r>
    <w:r>
      <w:rPr>
        <w:color w:val="000080"/>
        <w:sz w:val="16"/>
      </w:rPr>
      <w:t>Nordland fylkeskommune</w:t>
    </w:r>
    <w:r>
      <w:rPr>
        <w:color w:val="000080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99C" w14:paraId="70BF3AB6" w14:textId="77777777">
    <w:pPr>
      <w:pStyle w:val="Footer"/>
      <w:rPr>
        <w:color w:val="000080"/>
        <w:sz w:val="12"/>
      </w:rPr>
    </w:pPr>
    <w:r>
      <w:rPr>
        <w:noProof/>
      </w:rPr>
      <w:drawing>
        <wp:inline distT="0" distB="0" distL="0" distR="0">
          <wp:extent cx="5707380" cy="275590"/>
          <wp:effectExtent l="0" t="0" r="0" b="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07380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8199C" w14:paraId="70BF3AB8" w14:textId="77777777">
    <w:pPr>
      <w:pStyle w:val="Footer"/>
    </w:pPr>
    <w:r>
      <w:rPr>
        <w:noProof/>
      </w:rPr>
      <w:drawing>
        <wp:inline distT="0" distB="0" distL="0" distR="0">
          <wp:extent cx="5888355" cy="27559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88355" cy="27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70BE" w14:paraId="70BF3AA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9072" w:type="dxa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6585"/>
      <w:gridCol w:w="567"/>
      <w:gridCol w:w="1920"/>
    </w:tblGrid>
    <w:tr w14:paraId="70BF3AAF" w14:textId="77777777" w:rsidTr="00554977">
      <w:tblPrEx>
        <w:tblW w:w="907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 w:val="restart"/>
          <w:vAlign w:val="center"/>
        </w:tcPr>
        <w:p w:rsidR="006E0CB9" w14:paraId="70BF3AAC" w14:textId="77777777">
          <w:pPr>
            <w:rPr>
              <w:rFonts w:ascii="Verdana" w:hAnsi="Verdana"/>
              <w:color w:val="0082A3"/>
              <w:sz w:val="28"/>
            </w:rPr>
          </w:pPr>
          <w:r>
            <w:rPr>
              <w:rFonts w:ascii="Verdana" w:hAnsi="Verdana"/>
              <w:b/>
              <w:color w:val="0082A3"/>
              <w:sz w:val="28"/>
            </w:rPr>
            <w:fldChar w:fldCharType="begin" w:fldLock="1"/>
          </w:r>
          <w:r>
            <w:rPr>
              <w:rFonts w:ascii="Verdana" w:hAnsi="Verdana"/>
              <w:b/>
              <w:color w:val="0082A3"/>
              <w:sz w:val="28"/>
            </w:rPr>
            <w:instrText xml:space="preserve">DOCPROPERTY </w:instrText>
          </w:r>
          <w:r>
            <w:rPr>
              <w:rFonts w:ascii="Verdana" w:hAnsi="Verdana"/>
              <w:b/>
              <w:color w:val="0082A3"/>
              <w:sz w:val="28"/>
            </w:rPr>
            <w:instrText>EK_doktittel</w:instrText>
          </w:r>
          <w:r>
            <w:rPr>
              <w:rFonts w:ascii="Verdana" w:hAnsi="Verdana"/>
              <w:b/>
              <w:color w:val="0082A3"/>
              <w:sz w:val="28"/>
            </w:rPr>
            <w:fldChar w:fldCharType="separate"/>
          </w:r>
          <w:r>
            <w:rPr>
              <w:rFonts w:ascii="Verdana" w:hAnsi="Verdana"/>
              <w:b/>
              <w:color w:val="0082A3"/>
              <w:sz w:val="28"/>
            </w:rPr>
            <w:t>Prosedyre for sikkerhet på laboratoriet</w:t>
          </w:r>
          <w:r>
            <w:rPr>
              <w:rFonts w:ascii="Verdana" w:hAnsi="Verdana"/>
              <w:b/>
              <w:color w:val="0082A3"/>
              <w:sz w:val="28"/>
            </w:rPr>
            <w:fldChar w:fldCharType="end"/>
          </w:r>
        </w:p>
      </w:tc>
      <w:tc>
        <w:tcPr>
          <w:tcW w:w="567" w:type="dxa"/>
        </w:tcPr>
        <w:p w:rsidR="006E0CB9" w:rsidRPr="00554977" w14:paraId="70BF3AAD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b/>
              <w:bCs/>
              <w:sz w:val="18"/>
            </w:rPr>
            <w:t>ID</w:t>
          </w:r>
        </w:p>
      </w:tc>
      <w:tc>
        <w:tcPr>
          <w:tcW w:w="1920" w:type="dxa"/>
        </w:tcPr>
        <w:p w:rsidR="006E0CB9" w:rsidRPr="00554977" w:rsidP="00554977" w14:paraId="70BF3AAE" w14:textId="77777777">
          <w:pPr>
            <w:tabs>
              <w:tab w:val="left" w:pos="497"/>
            </w:tabs>
            <w:rPr>
              <w:rFonts w:ascii="Verdana" w:hAnsi="Verdana"/>
              <w:b/>
              <w:color w:val="000080"/>
              <w:sz w:val="18"/>
            </w:rPr>
          </w:pPr>
          <w:r w:rsidRPr="00554977">
            <w:rPr>
              <w:rFonts w:ascii="Verdana" w:hAnsi="Verdana"/>
              <w:b/>
              <w:color w:val="0082A3"/>
              <w:sz w:val="18"/>
            </w:rPr>
            <w:fldChar w:fldCharType="begin" w:fldLock="1"/>
          </w:r>
          <w:r w:rsidRPr="00554977">
            <w:rPr>
              <w:rFonts w:ascii="Verdana" w:hAnsi="Verdana"/>
              <w:b/>
              <w:color w:val="0082A3"/>
              <w:sz w:val="18"/>
            </w:rPr>
            <w:instrText xml:space="preserve"> DOCPROPERTY EK_DokumentID </w:instrTex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separate"/>
          </w:r>
          <w:r w:rsidRPr="00554977">
            <w:rPr>
              <w:rFonts w:ascii="Verdana" w:hAnsi="Verdana"/>
              <w:b/>
              <w:color w:val="0082A3"/>
              <w:sz w:val="18"/>
            </w:rPr>
            <w:t>D03960</w:t>
          </w:r>
          <w:r w:rsidRPr="00554977">
            <w:rPr>
              <w:rFonts w:ascii="Verdana" w:hAnsi="Verdana"/>
              <w:b/>
              <w:color w:val="0082A3"/>
              <w:sz w:val="18"/>
            </w:rPr>
            <w:fldChar w:fldCharType="end"/>
          </w:r>
        </w:p>
      </w:tc>
    </w:tr>
    <w:tr w14:paraId="70BF3AB3" w14:textId="77777777" w:rsidTr="00554977">
      <w:tblPrEx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Ex>
      <w:trPr>
        <w:cantSplit/>
      </w:trPr>
      <w:tc>
        <w:tcPr>
          <w:tcW w:w="6585" w:type="dxa"/>
          <w:vMerge/>
          <w:vAlign w:val="center"/>
        </w:tcPr>
        <w:p w:rsidR="006E0CB9" w14:paraId="70BF3AB0" w14:textId="77777777">
          <w:pPr>
            <w:rPr>
              <w:rFonts w:ascii="Verdana" w:hAnsi="Verdana"/>
              <w:b/>
              <w:color w:val="0082A3"/>
              <w:sz w:val="28"/>
            </w:rPr>
          </w:pPr>
        </w:p>
      </w:tc>
      <w:tc>
        <w:tcPr>
          <w:tcW w:w="567" w:type="dxa"/>
        </w:tcPr>
        <w:p w:rsidR="006E0CB9" w14:paraId="70BF3AB1" w14:textId="77777777">
          <w:pPr>
            <w:tabs>
              <w:tab w:val="left" w:pos="497"/>
            </w:tabs>
            <w:rPr>
              <w:rFonts w:ascii="Verdana" w:hAnsi="Verdana"/>
              <w:b/>
              <w:bCs/>
              <w:sz w:val="18"/>
            </w:rPr>
          </w:pPr>
          <w:r>
            <w:rPr>
              <w:rFonts w:ascii="Verdana" w:hAnsi="Verdana"/>
              <w:sz w:val="18"/>
            </w:rPr>
            <w:t>Ver</w:t>
          </w:r>
          <w:r>
            <w:rPr>
              <w:rFonts w:ascii="Verdana" w:hAnsi="Verdana"/>
              <w:sz w:val="18"/>
            </w:rPr>
            <w:t>.</w:t>
          </w:r>
        </w:p>
      </w:tc>
      <w:tc>
        <w:tcPr>
          <w:tcW w:w="1920" w:type="dxa"/>
        </w:tcPr>
        <w:p w:rsidR="006E0CB9" w:rsidP="00554977" w14:paraId="70BF3AB2" w14:textId="77777777">
          <w:pPr>
            <w:tabs>
              <w:tab w:val="left" w:pos="497"/>
            </w:tabs>
            <w:rPr>
              <w:rFonts w:ascii="Verdana" w:hAnsi="Verdana"/>
              <w:color w:val="0082A3"/>
              <w:sz w:val="18"/>
              <w:lang w:val="de-DE"/>
            </w:rPr>
          </w:pPr>
          <w:r>
            <w:rPr>
              <w:rFonts w:ascii="Verdana" w:hAnsi="Verdana"/>
              <w:color w:val="0082A3"/>
              <w:sz w:val="18"/>
            </w:rPr>
            <w:fldChar w:fldCharType="begin" w:fldLock="1"/>
          </w:r>
          <w:r>
            <w:rPr>
              <w:rFonts w:ascii="Verdana" w:hAnsi="Verdana"/>
              <w:color w:val="0082A3"/>
              <w:sz w:val="18"/>
            </w:rPr>
            <w:instrText xml:space="preserve"> DOCPROPERTY EK_Utgave </w:instrText>
          </w:r>
          <w:r>
            <w:rPr>
              <w:rFonts w:ascii="Verdana" w:hAnsi="Verdana"/>
              <w:color w:val="0082A3"/>
              <w:sz w:val="18"/>
            </w:rPr>
            <w:fldChar w:fldCharType="separate"/>
          </w:r>
          <w:r>
            <w:rPr>
              <w:rFonts w:ascii="Verdana" w:hAnsi="Verdana"/>
              <w:color w:val="0082A3"/>
              <w:sz w:val="18"/>
            </w:rPr>
            <w:t>5.01</w:t>
          </w:r>
          <w:r>
            <w:rPr>
              <w:rFonts w:ascii="Verdana" w:hAnsi="Verdana"/>
              <w:color w:val="0082A3"/>
              <w:sz w:val="18"/>
            </w:rPr>
            <w:fldChar w:fldCharType="end"/>
          </w:r>
        </w:p>
      </w:tc>
    </w:tr>
  </w:tbl>
  <w:p w:rsidR="0008199C" w14:paraId="70BF3AB4" w14:textId="77777777">
    <w:pPr>
      <w:jc w:val="right"/>
    </w:pPr>
    <w:r>
      <w:rPr>
        <w:rFonts w:ascii="Verdana" w:hAnsi="Verdana"/>
        <w:sz w:val="18"/>
      </w:rPr>
      <w:t xml:space="preserve">Side: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 xml:space="preserve">PAGE </w:instrText>
    </w:r>
    <w:r>
      <w:rPr>
        <w:rFonts w:ascii="Verdana" w:hAnsi="Verdana"/>
        <w:sz w:val="18"/>
      </w:rPr>
      <w:fldChar w:fldCharType="separate"/>
    </w:r>
    <w:r w:rsidR="00CD47F4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  <w:r>
      <w:rPr>
        <w:rFonts w:ascii="Verdana" w:hAnsi="Verdana"/>
        <w:sz w:val="18"/>
      </w:rPr>
      <w:t xml:space="preserve"> av </w:t>
    </w:r>
    <w:r>
      <w:rPr>
        <w:rFonts w:ascii="Verdana" w:hAnsi="Verdana"/>
        <w:sz w:val="18"/>
      </w:rPr>
      <w:fldChar w:fldCharType="begin"/>
    </w:r>
    <w:r>
      <w:rPr>
        <w:rFonts w:ascii="Verdana" w:hAnsi="Verdana"/>
        <w:sz w:val="18"/>
      </w:rPr>
      <w:instrText>NUMPAGES</w:instrText>
    </w:r>
    <w:r>
      <w:rPr>
        <w:rFonts w:ascii="Verdana" w:hAnsi="Verdana"/>
        <w:sz w:val="18"/>
      </w:rPr>
      <w:fldChar w:fldCharType="separate"/>
    </w:r>
    <w:r w:rsidR="00CD47F4">
      <w:rPr>
        <w:rFonts w:ascii="Verdana" w:hAnsi="Verdana"/>
        <w:noProof/>
        <w:sz w:val="18"/>
      </w:rPr>
      <w:t>1</w:t>
    </w:r>
    <w:r>
      <w:rPr>
        <w:rFonts w:ascii="Verdana" w:hAnsi="Verdana"/>
        <w:sz w:val="1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70BE" w14:paraId="70BF3AB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/>
  <w:attachedTemplate r:id="rId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4C4"/>
    <w:rsid w:val="0008199C"/>
    <w:rsid w:val="000B1541"/>
    <w:rsid w:val="000B3504"/>
    <w:rsid w:val="000E44C4"/>
    <w:rsid w:val="001C3D3C"/>
    <w:rsid w:val="002370C9"/>
    <w:rsid w:val="00253230"/>
    <w:rsid w:val="002633B8"/>
    <w:rsid w:val="002C2281"/>
    <w:rsid w:val="002E3737"/>
    <w:rsid w:val="002E4B51"/>
    <w:rsid w:val="00302F7F"/>
    <w:rsid w:val="0033027D"/>
    <w:rsid w:val="00351D52"/>
    <w:rsid w:val="003A4AD2"/>
    <w:rsid w:val="003E3C7D"/>
    <w:rsid w:val="003E6691"/>
    <w:rsid w:val="00554977"/>
    <w:rsid w:val="0056582D"/>
    <w:rsid w:val="005746B0"/>
    <w:rsid w:val="006026E0"/>
    <w:rsid w:val="006E0CB9"/>
    <w:rsid w:val="00703917"/>
    <w:rsid w:val="007D2188"/>
    <w:rsid w:val="008A5ACB"/>
    <w:rsid w:val="00902519"/>
    <w:rsid w:val="00950570"/>
    <w:rsid w:val="0095378F"/>
    <w:rsid w:val="00A06B75"/>
    <w:rsid w:val="00A454A7"/>
    <w:rsid w:val="00A862EE"/>
    <w:rsid w:val="00AC615A"/>
    <w:rsid w:val="00B11D8C"/>
    <w:rsid w:val="00B90B97"/>
    <w:rsid w:val="00BA26D8"/>
    <w:rsid w:val="00C03A30"/>
    <w:rsid w:val="00C46F3D"/>
    <w:rsid w:val="00C470BE"/>
    <w:rsid w:val="00CA4A2F"/>
    <w:rsid w:val="00CD47F4"/>
    <w:rsid w:val="00D63412"/>
    <w:rsid w:val="00DC5CF4"/>
    <w:rsid w:val="00DC7C5A"/>
    <w:rsid w:val="00E747A0"/>
    <w:rsid w:val="00E8280A"/>
    <w:rsid w:val="00EE0CA8"/>
    <w:rsid w:val="00F024E1"/>
    <w:rsid w:val="00FE0727"/>
  </w:rsids>
  <w:docVars>
    <w:docVar w:name="Avdeling" w:val="lab_avdeling"/>
    <w:docVar w:name="Avsnitt" w:val="lab_avsnitt"/>
    <w:docVar w:name="Bedriftsnavn" w:val="Bodin Videregående Skole og Maritime Fagskole"/>
    <w:docVar w:name="beskyttet" w:val="nei"/>
    <w:docVar w:name="docver" w:val="2.20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Stine Mette Ersvik"/>
    <w:docVar w:name="ek_dbfields" w:val="EK_Avdeling¤2#4¤2# ¤3#EK_Avsnitt¤2#4¤2# ¤3#EK_Bedriftsnavn¤2#1¤2#Nordland fylkeskommune¤3#EK_GjelderFra¤2#0¤2#20.09.2021¤3#EK_KlGjelderFra¤2#0¤2#¤3#EK_Opprettet¤2#0¤2#29.05.2013¤3#EK_Utgitt¤2#0¤2#28.06.2013¤3#EK_IBrukDato¤2#0¤2#20.09.2021¤3#EK_DokumentID¤2#0¤2#D03960¤3#EK_DokTittel¤2#0¤2#Prosedyre for sikkerhet på laboratoriet¤3#EK_DokType¤2#0¤2#Prosedyre¤3#EK_DocLvlShort¤2#0¤2# ¤3#EK_DocLevel¤2#0¤2# ¤3#EK_EksRef¤2#2¤2# 0_x0009_¤3#EK_Erstatter¤2#0¤2#4.00¤3#EK_ErstatterD¤2#0¤2#02.07.2021¤3#EK_Signatur¤2#0¤2#Elisabeth Kristoffersen¤3#EK_Verifisert¤2#0¤2# ¤3#EK_Hørt¤2#0¤2# ¤3#EK_AuditReview¤2#2¤2# ¤3#EK_AuditApprove¤2#2¤2# ¤3#EK_Gradering¤2#0¤2#Åpen¤3#EK_Gradnr¤2#4¤2#0¤3#EK_Kapittel¤2#4¤2# ¤3#EK_Referanse¤2#2¤2# 1_x0009_D04096_x0009_Sikkerhetskurs for bruk av laboratoriet på realfag_x0009_04096_x0009_dok04096.docx_x0009_¤1#¤3#EK_RefNr¤2#0¤2#.Saltd.3.7.2¤3#EK_Revisjon¤2#0¤2#5.00¤3#EK_Ansvarlig¤2#0¤2#Stine Mette Ersvik¤3#EK_SkrevetAv¤2#0¤2#Svein Inge Andreassen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5.00¤3#EK_Merknad¤2#7¤2#¤3#EK_VerLogg¤2#2¤2#Ver. 5.00 - 20.09.2021|¤1#Ver. 4.00 - 02.07.2021|¤1#Ver. 3.01 - 05.08.2020|Forlenget gyldighet til 05.08.2022 uten endringer i dokumentet.¤1#Ver. 3.00 - 01.02.2018|¤1#Ver. 2.00 - 08.04.2015|¤1#Ver. 1.00 - 28.06.2013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2¤3#EK_GjelderTil¤2#0¤2#20.09.2023¤3#EK_Vedlegg¤2#2¤2# 0_x0009_¤3#EK_AvdelingOver¤2#4¤2# ¤3#EK_HRefNr¤2#0¤2# ¤3#EK_HbNavn¤2#0¤2# ¤3#EK_DokRefnr¤2#4¤2#000107180307¤3#EK_Dokendrdato¤2#4¤2#16.09.2021 13:48:55¤3#EK_HbType¤2#4¤2# ¤3#EK_Offisiell¤2#4¤2# ¤3#EK_VedleggRef¤2#4¤2#.Saltd.3.7.2¤3#EK_Strukt00¤2#5¤2#¤5#¤5#Kapittelstrukturen¤5#0¤5#0¤4#¤5#¤5#Utdanning og kompetanse¤5#2¤5#0¤4#.¤5#Saltd¤5#Saltdal videregående skole¤5#2¤5#0¤4#.¤5#3¤5#Avdelinger/studieprogram - Saltdal vgs.¤5#0¤5#0¤4#.¤5#7¤5#ST. Stud.spes¤5#0¤5#0¤4#§¤3#EK_Pub¤2#6¤2#;15;18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¤5#Kapittelstrukturen¤5#0¤5#0¤4#¤5#¤5#Utdanning og kompetanse¤5#2¤5#0¤4#.¤5#Saltd¤5#Saltdal videregående skole¤5#2¤5#0¤4#.¤5#3¤5#Avdelinger/studieprogram - Saltdal vgs.¤5#0¤5#0¤4#.¤5#7¤5#ST. Stud.spes¤5#0¤5#0¤4#§¤3#"/>
    <w:docVar w:name="ek_dl" w:val="2"/>
    <w:docVar w:name="ek_doclevel" w:val=" "/>
    <w:docVar w:name="ek_doclvlshort" w:val=" "/>
    <w:docVar w:name="ek_dokansvnavn" w:val="KS - gruppen"/>
    <w:docVar w:name="ek_doktittel" w:val="Prosedyre for sikkerhet på laboratoriet"/>
    <w:docVar w:name="ek_doktype" w:val="Prosedyre"/>
    <w:docVar w:name="ek_dokumentid" w:val="D03960"/>
    <w:docVar w:name="ek_erstatter" w:val="4.00"/>
    <w:docVar w:name="ek_erstatterd" w:val="02.07.2021"/>
    <w:docVar w:name="ek_format" w:val="-10"/>
    <w:docVar w:name="ek_gjelderfra" w:val="20.09.2021"/>
    <w:docVar w:name="ek_gjeldertil" w:val="20.09.2023"/>
    <w:docVar w:name="ek_gradering" w:val="Åpen"/>
    <w:docVar w:name="ek_hbnavn" w:val=" "/>
    <w:docVar w:name="ek_hrefnr" w:val=" "/>
    <w:docVar w:name="ek_hørt" w:val=" "/>
    <w:docVar w:name="ek_ibrukdato" w:val="20.09.2021"/>
    <w:docVar w:name="ek_klgjelderfra" w:val="[]"/>
    <w:docVar w:name="ek_merknad" w:val="[]"/>
    <w:docVar w:name="ek_opprettet" w:val="29.05.2013"/>
    <w:docVar w:name="ek_rapport" w:val="[]"/>
    <w:docVar w:name="ek_refnr" w:val=".Saltd.3.7.2"/>
    <w:docVar w:name="ek_revisjon" w:val="5.00"/>
    <w:docVar w:name="ek_signatur" w:val="Elisabeth Kristoffersen"/>
    <w:docVar w:name="ek_skrevetav" w:val="Svein Inge Andreassen"/>
    <w:docVar w:name="ek_status" w:val="I bruk"/>
    <w:docVar w:name="ek_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5.00"/>
    <w:docVar w:name="ek_utgitt" w:val="28.06.2013"/>
    <w:docVar w:name="ek_verifisert" w:val=" "/>
    <w:docVar w:name="Erstatter" w:val="lab_erstatter"/>
    <w:docVar w:name="idek_referanse" w:val=";04096;"/>
    <w:docVar w:name="idxd" w:val=";04096;"/>
    <w:docVar w:name="KHB" w:val="UB"/>
    <w:docVar w:name="skitten" w:val="0"/>
    <w:docVar w:name="tidek_referanse" w:val=";04096;"/>
    <w:docVar w:name="tidek_vedlegg" w:val="--"/>
    <w:docVar w:name="Tittel" w:val="Dette er en Test tittel."/>
    <w:docVar w:name="xd04096" w:val="D04096"/>
    <w:docVar w:name="xdf04096" w:val="dok04096.docx"/>
    <w:docVar w:name="xdl04096" w:val="D04096 Sikkerhetskurs for bruk av laboratoriet på realfag"/>
    <w:docVar w:name="xdt04096" w:val="Sikkerhetskurs for bruk av laboratoriet på realfag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0BF3A50"/>
  <w15:docId w15:val="{B72D6FF0-AAF9-4B6C-AE43-19CAB990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Verdana" w:hAnsi="Verdana"/>
      <w:b/>
      <w:color w:val="0082A3"/>
      <w:sz w:val="28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Caption">
    <w:name w:val="caption"/>
    <w:basedOn w:val="Normal"/>
    <w:next w:val="Normal"/>
    <w:qFormat/>
    <w:rPr>
      <w:b/>
      <w:bCs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3A4AD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3A4AD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633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A5ACB"/>
    <w:rPr>
      <w:color w:val="0000FF" w:themeColor="hyperlink"/>
      <w:u w:val="single"/>
    </w:rPr>
  </w:style>
  <w:style w:type="character" w:customStyle="1" w:styleId="Ulstomtale1">
    <w:name w:val="Uløst omtale1"/>
    <w:basedOn w:val="DefaultParagraphFont"/>
    <w:uiPriority w:val="99"/>
    <w:rsid w:val="008A5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3.xml" /><Relationship Id="rId11" Type="http://schemas.openxmlformats.org/officeDocument/2006/relationships/footer" Target="footer3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nfk-ekstern.datakvalitet.net/docs/pub/DOK04096.pdf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footer" Target="footer1.xml" /><Relationship Id="rId9" Type="http://schemas.openxmlformats.org/officeDocument/2006/relationships/footer" Target="footer2.xml" /></Relationships>
</file>

<file path=word/_rels/footer2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footer3.xml.rels>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ELISKR\APPDATA\ROAMING\MICROSOFT\TEMPLATES\OPERATIV.DOT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4</TotalTime>
  <Pages>1</Pages>
  <Words>185</Words>
  <Characters>1529</Characters>
  <Application>Microsoft Office Word</Application>
  <DocSecurity>0</DocSecurity>
  <Lines>12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 for sikkerhet på laboratoriet</vt:lpstr>
      <vt:lpstr>Standard</vt:lpstr>
    </vt:vector>
  </TitlesOfParts>
  <Company>Datakvalitet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sikkerhet på laboratoriet</dc:title>
  <dc:subject>000107180307|.Saltd.3.7.2|</dc:subject>
  <dc:creator>Handbok</dc:creator>
  <cp:lastModifiedBy>Stine Mette Ersvik</cp:lastModifiedBy>
  <cp:revision>3</cp:revision>
  <cp:lastPrinted>2013-06-25T08:09:00Z</cp:lastPrinted>
  <dcterms:created xsi:type="dcterms:W3CDTF">2021-09-20T11:40:00Z</dcterms:created>
  <dcterms:modified xsi:type="dcterms:W3CDTF">2023-09-05T19:54:00Z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Nordland fylkeskommune</vt:lpwstr>
  </property>
  <property fmtid="{D5CDD505-2E9C-101B-9397-08002B2CF9AE}" pid="3" name="EK_DokTittel">
    <vt:lpwstr>Prosedyre for sikkerhet på laboratoriet</vt:lpwstr>
  </property>
  <property fmtid="{D5CDD505-2E9C-101B-9397-08002B2CF9AE}" pid="4" name="EK_DokumentID">
    <vt:lpwstr>D03960</vt:lpwstr>
  </property>
  <property fmtid="{D5CDD505-2E9C-101B-9397-08002B2CF9AE}" pid="5" name="EK_GjelderFra">
    <vt:lpwstr>05.09.2023</vt:lpwstr>
  </property>
  <property fmtid="{D5CDD505-2E9C-101B-9397-08002B2CF9AE}" pid="6" name="EK_Signatur">
    <vt:lpwstr>Elisabeth Kristoffersen</vt:lpwstr>
  </property>
  <property fmtid="{D5CDD505-2E9C-101B-9397-08002B2CF9AE}" pid="7" name="EK_SkrevetAv">
    <vt:lpwstr>Svein Inge Andreassen</vt:lpwstr>
  </property>
  <property fmtid="{D5CDD505-2E9C-101B-9397-08002B2CF9AE}" pid="8" name="EK_Utgave">
    <vt:lpwstr>5.01</vt:lpwstr>
  </property>
  <property fmtid="{D5CDD505-2E9C-101B-9397-08002B2CF9AE}" pid="9" name="EK_Watermark">
    <vt:lpwstr/>
  </property>
  <property fmtid="{D5CDD505-2E9C-101B-9397-08002B2CF9AE}" pid="10" name="XD04096">
    <vt:lpwstr>D04096</vt:lpwstr>
  </property>
  <property fmtid="{D5CDD505-2E9C-101B-9397-08002B2CF9AE}" pid="11" name="XDF04096">
    <vt:lpwstr>Sikkerhetskurs for bruk av laboratoriet på realfag</vt:lpwstr>
  </property>
  <property fmtid="{D5CDD505-2E9C-101B-9397-08002B2CF9AE}" pid="12" name="XDL04096">
    <vt:lpwstr>D04096 Sikkerhetskurs for bruk av laboratoriet på realfag</vt:lpwstr>
  </property>
  <property fmtid="{D5CDD505-2E9C-101B-9397-08002B2CF9AE}" pid="13" name="XDT04096">
    <vt:lpwstr>Sikkerhetskurs for bruk av laboratoriet på realfag</vt:lpwstr>
  </property>
</Properties>
</file>