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 w:rsidP="00CA0FC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t xml:space="preserve">Prosedyre for opplæring i bruk av </w:t>
            </w:r>
            <w:r w:rsidR="00C45A31">
              <w:rPr>
                <w:rFonts w:ascii="Verdana" w:hAnsi="Verdana"/>
                <w:b/>
                <w:bCs/>
                <w:color w:val="0082A3"/>
                <w:sz w:val="32"/>
              </w:rPr>
              <w:t xml:space="preserve">sponbearbeidende </w:t>
            </w:r>
            <w:r w:rsidR="00CA0FC9">
              <w:rPr>
                <w:rFonts w:ascii="Verdana" w:hAnsi="Verdana"/>
                <w:b/>
                <w:bCs/>
                <w:color w:val="0082A3"/>
                <w:sz w:val="32"/>
              </w:rPr>
              <w:t>maskiner</w:t>
            </w:r>
          </w:p>
        </w:tc>
        <w:tc>
          <w:tcPr>
            <w:tcW w:w="425" w:type="dxa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D40367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D40367">
              <w:rPr>
                <w:rFonts w:ascii="Verdana" w:hAnsi="Verdana"/>
                <w:b/>
                <w:bCs/>
                <w:color w:val="0082A3"/>
                <w:sz w:val="16"/>
              </w:rPr>
              <w:t>D03736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2.06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Knut Ersvik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8199C">
      <w:pPr>
        <w:ind w:left="2127" w:hanging="2127"/>
      </w:pPr>
      <w:bookmarkStart w:id="0" w:name="tempHer"/>
      <w:bookmarkStart w:id="1" w:name="_GoBack"/>
      <w:bookmarkEnd w:id="0"/>
      <w:bookmarkEnd w:id="1"/>
      <w:r>
        <w:rPr>
          <w:b/>
          <w:bCs/>
        </w:rPr>
        <w:tab/>
      </w:r>
    </w:p>
    <w:p w:rsidR="0008199C">
      <w:pPr>
        <w:ind w:left="2127" w:hanging="2127"/>
      </w:pPr>
    </w:p>
    <w:p w:rsidR="0008199C">
      <w:pPr>
        <w:ind w:left="2127" w:hanging="2127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16937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923"/>
        <w:gridCol w:w="7014"/>
      </w:tblGrid>
      <w:tr w:rsidTr="00BF1E27">
        <w:tblPrEx>
          <w:tblW w:w="16937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923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  <w:r w:rsidR="00BF1E27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:rsidR="00BF1E27" w:rsidP="00BF1E27">
            <w:pPr>
              <w:ind w:right="-6874"/>
              <w:rPr>
                <w:rFonts w:ascii="Verdana" w:hAnsi="Verdana"/>
                <w:b/>
                <w:bCs/>
                <w:sz w:val="20"/>
              </w:rPr>
            </w:pPr>
          </w:p>
          <w:p w:rsidR="00AC30FC" w:rsidP="009242DD">
            <w:pPr>
              <w:ind w:right="-6874"/>
              <w:rPr>
                <w:rFonts w:ascii="Verdana" w:hAnsi="Verdana"/>
                <w:bCs/>
                <w:sz w:val="20"/>
              </w:rPr>
            </w:pPr>
            <w:r w:rsidRPr="00BF1E27">
              <w:rPr>
                <w:rFonts w:ascii="Verdana" w:hAnsi="Verdana"/>
                <w:bCs/>
                <w:sz w:val="20"/>
              </w:rPr>
              <w:t xml:space="preserve">For å unngå at elever og ansatte blir utsatt for </w:t>
            </w:r>
            <w:r w:rsidR="009242DD">
              <w:rPr>
                <w:rFonts w:ascii="Verdana" w:hAnsi="Verdana"/>
                <w:bCs/>
                <w:sz w:val="20"/>
              </w:rPr>
              <w:t>skade ved bruk av sponfraskillende maskiner</w:t>
            </w:r>
            <w:r>
              <w:rPr>
                <w:rFonts w:ascii="Verdana" w:hAnsi="Verdana"/>
                <w:bCs/>
                <w:sz w:val="20"/>
              </w:rPr>
              <w:t xml:space="preserve"> i </w:t>
            </w:r>
          </w:p>
          <w:p w:rsidR="0008199C" w:rsidRPr="00BF1E27" w:rsidP="009242DD">
            <w:pPr>
              <w:ind w:right="-6874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verkstedet.</w:t>
            </w:r>
          </w:p>
        </w:tc>
        <w:tc>
          <w:tcPr>
            <w:tcW w:w="7014" w:type="dxa"/>
          </w:tcPr>
          <w:p w:rsidR="0008199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</w:tc>
      </w:tr>
      <w:tr w:rsidTr="00BF1E27">
        <w:tblPrEx>
          <w:tblW w:w="16937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923" w:type="dxa"/>
          </w:tcPr>
          <w:p w:rsidR="00BF1E2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BF1E2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</w:p>
          <w:p w:rsidR="00BF1E2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BF1E27" w:rsidRP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Rutinen gjelder for elever ved Saltdal videregående skole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BF1E27">
        <w:tblPrEx>
          <w:tblW w:w="16937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923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Ansvar</w:t>
            </w:r>
          </w:p>
          <w:p w:rsidR="00BF1E2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BF1E2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Alle faglærere ved mekanisk seksjon.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BF1E27">
        <w:tblPrEx>
          <w:tblW w:w="16937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923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Handling</w:t>
            </w:r>
          </w:p>
          <w:p w:rsidR="00BF1E27">
            <w:pPr>
              <w:rPr>
                <w:rFonts w:ascii="Verdana" w:hAnsi="Verdana"/>
                <w:b/>
                <w:bCs/>
                <w:sz w:val="20"/>
              </w:rPr>
            </w:pPr>
          </w:p>
          <w:p w:rsid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Før elever kan få betjene sponfraskillende maskiner</w:t>
            </w:r>
            <w:r>
              <w:rPr>
                <w:rFonts w:ascii="Verdana" w:hAnsi="Verdana"/>
                <w:bCs/>
                <w:sz w:val="20"/>
              </w:rPr>
              <w:t xml:space="preserve"> selvstendig</w:t>
            </w:r>
            <w:r>
              <w:rPr>
                <w:rFonts w:ascii="Verdana" w:hAnsi="Verdana"/>
                <w:bCs/>
                <w:sz w:val="20"/>
              </w:rPr>
              <w:t>,</w:t>
            </w:r>
            <w:r>
              <w:rPr>
                <w:rFonts w:ascii="Verdana" w:hAnsi="Verdana"/>
                <w:bCs/>
                <w:sz w:val="20"/>
              </w:rPr>
              <w:t xml:space="preserve"> skal de kvittere på eget skjema at sikkerhetsopplæring er gitt.</w:t>
            </w:r>
          </w:p>
          <w:p w:rsidR="009242DD">
            <w:pPr>
              <w:rPr>
                <w:rFonts w:ascii="Verdana" w:hAnsi="Verdana"/>
                <w:bCs/>
                <w:sz w:val="20"/>
              </w:rPr>
            </w:pPr>
          </w:p>
          <w:p w:rsidR="00BF1E27" w:rsidRPr="009242DD">
            <w:pPr>
              <w:rPr>
                <w:rFonts w:ascii="Verdana" w:hAnsi="Verdana"/>
                <w:b/>
                <w:bCs/>
                <w:sz w:val="20"/>
              </w:rPr>
            </w:pPr>
            <w:r w:rsidRPr="009242DD">
              <w:rPr>
                <w:rFonts w:ascii="Verdana" w:hAnsi="Verdana"/>
                <w:b/>
                <w:bCs/>
                <w:sz w:val="20"/>
              </w:rPr>
              <w:t>Sikkerhetsopplæringen skal inneholde følgende momenter:</w:t>
            </w:r>
          </w:p>
          <w:p w:rsid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1: Maskinens nødstoppfunksjoner.</w:t>
            </w:r>
          </w:p>
          <w:p w:rsid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2: Maskinens innebygde sikkerhetsfunksjoner.</w:t>
            </w:r>
          </w:p>
          <w:p w:rsid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3: Bruk av senterspiss, ved bearbeiding av lengere arbeidsstykker.</w:t>
            </w:r>
          </w:p>
          <w:p w:rsid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4: Sikring av arbeidsstykke, når dette stikker ut forbi spindeldokka</w:t>
            </w:r>
            <w:r w:rsidR="009242DD">
              <w:rPr>
                <w:rFonts w:ascii="Verdana" w:hAnsi="Verdana"/>
                <w:bCs/>
                <w:sz w:val="20"/>
              </w:rPr>
              <w:t xml:space="preserve"> i dreiebenk</w:t>
            </w:r>
            <w:r>
              <w:rPr>
                <w:rFonts w:ascii="Verdana" w:hAnsi="Verdana"/>
                <w:bCs/>
                <w:sz w:val="20"/>
              </w:rPr>
              <w:t>.</w:t>
            </w:r>
          </w:p>
          <w:p w:rsid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5: Valg og festing av rett </w:t>
            </w:r>
            <w:r w:rsidR="00860EDE">
              <w:rPr>
                <w:rFonts w:ascii="Verdana" w:hAnsi="Verdana"/>
                <w:bCs/>
                <w:sz w:val="20"/>
              </w:rPr>
              <w:t>skjære</w:t>
            </w:r>
            <w:r>
              <w:rPr>
                <w:rFonts w:ascii="Verdana" w:hAnsi="Verdana"/>
                <w:bCs/>
                <w:sz w:val="20"/>
              </w:rPr>
              <w:t>verktøy.</w:t>
            </w:r>
          </w:p>
          <w:p w:rsid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6: At verktøyet som benyttes er riktig sentrert.</w:t>
            </w:r>
          </w:p>
          <w:p w:rsid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7: Rett verneutstyr i forhold til arbeid med sponfraskillende arbeidsmaskiner.</w:t>
            </w:r>
          </w:p>
          <w:p w:rsid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8: Bruk av kjøle</w:t>
            </w:r>
            <w:r w:rsidR="00860EDE">
              <w:rPr>
                <w:rFonts w:ascii="Verdana" w:hAnsi="Verdana"/>
                <w:bCs/>
                <w:sz w:val="20"/>
              </w:rPr>
              <w:t>medier/ skjæreolje.</w:t>
            </w:r>
          </w:p>
          <w:p w:rsidR="00860EDE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9: Skjærehastighet</w:t>
            </w:r>
          </w:p>
          <w:p w:rsidR="009242DD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10: Nødstoppbryternes plassering i verkstedene.</w:t>
            </w:r>
          </w:p>
          <w:p w:rsidR="009242DD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11: Brannslukningsutstyrets plassering i verkstedene.</w:t>
            </w:r>
          </w:p>
          <w:p w:rsidR="009242DD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12: Førstehjelpsutstyrets plassering i verkstedene.</w:t>
            </w:r>
          </w:p>
          <w:p w:rsidR="00FD38C6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13: Forsiktighet skal utvises når </w:t>
            </w:r>
            <w:r w:rsidRPr="00FD38C6">
              <w:rPr>
                <w:rFonts w:ascii="Verdana" w:hAnsi="Verdana"/>
                <w:bCs/>
                <w:sz w:val="20"/>
              </w:rPr>
              <w:t xml:space="preserve">en oppbevarer verktøy o.l. i lommene på arbeidstøy, slik at </w:t>
            </w:r>
          </w:p>
          <w:p w:rsidR="00FD38C6" w:rsidRPr="00BF1E27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      </w:t>
            </w:r>
            <w:r w:rsidRPr="00FD38C6">
              <w:rPr>
                <w:rFonts w:ascii="Verdana" w:hAnsi="Verdana"/>
                <w:bCs/>
                <w:sz w:val="20"/>
              </w:rPr>
              <w:t>kutt-/stikkskader unngås.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BF1E27">
        <w:tblPrEx>
          <w:tblW w:w="16937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923" w:type="dxa"/>
          </w:tcPr>
          <w:p w:rsidR="0008199C" w:rsidP="00AC30F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BF1E27">
        <w:tblPrEx>
          <w:tblW w:w="16937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923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Avviksbehandling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BF1E27">
        <w:tblPrEx>
          <w:tblW w:w="16937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923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Distribusjon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</w:tbl>
    <w:p w:rsidR="0008199C">
      <w:pPr>
        <w:rPr>
          <w:rFonts w:ascii="Verdana" w:hAnsi="Verdana"/>
          <w:sz w:val="20"/>
        </w:rPr>
      </w:pPr>
    </w:p>
    <w:p w:rsidR="0008199C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pStyle w:val="Caption"/>
        <w:rPr>
          <w:rFonts w:ascii="Verdana" w:hAnsi="Verdana"/>
          <w:sz w:val="20"/>
        </w:rPr>
      </w:pPr>
      <w:bookmarkEnd w:id="2"/>
    </w:p>
    <w:p w:rsidR="0008199C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rPr>
          <w:rFonts w:ascii="Verdana" w:hAnsi="Verdana"/>
          <w:sz w:val="20"/>
        </w:rPr>
      </w:pPr>
      <w:bookmarkEnd w:id="3"/>
    </w:p>
    <w:sectPr w:rsidSect="00B83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7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D4036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sikkerhetsopplæring i sponfraskillende maskiner.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D40367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D40367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D03736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D4036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D4036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D40367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2.06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B3721E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B3721E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7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0014B"/>
    <w:rsid w:val="000679B6"/>
    <w:rsid w:val="0008199C"/>
    <w:rsid w:val="000E44C4"/>
    <w:rsid w:val="001D59C1"/>
    <w:rsid w:val="002E3737"/>
    <w:rsid w:val="003A4AD2"/>
    <w:rsid w:val="003D6B67"/>
    <w:rsid w:val="004B6FA3"/>
    <w:rsid w:val="004F1092"/>
    <w:rsid w:val="00554977"/>
    <w:rsid w:val="00563161"/>
    <w:rsid w:val="0056582D"/>
    <w:rsid w:val="005D5448"/>
    <w:rsid w:val="0073508F"/>
    <w:rsid w:val="00833C72"/>
    <w:rsid w:val="00860EDE"/>
    <w:rsid w:val="009242DD"/>
    <w:rsid w:val="00AC30FC"/>
    <w:rsid w:val="00AC615A"/>
    <w:rsid w:val="00B3721E"/>
    <w:rsid w:val="00B8082B"/>
    <w:rsid w:val="00B83349"/>
    <w:rsid w:val="00B90B97"/>
    <w:rsid w:val="00BA26D8"/>
    <w:rsid w:val="00BB213F"/>
    <w:rsid w:val="00BF1E27"/>
    <w:rsid w:val="00C45A31"/>
    <w:rsid w:val="00C53FAC"/>
    <w:rsid w:val="00CA0FC9"/>
    <w:rsid w:val="00D40367"/>
    <w:rsid w:val="00D84271"/>
    <w:rsid w:val="00D96AF9"/>
    <w:rsid w:val="00DC7496"/>
    <w:rsid w:val="00E14057"/>
    <w:rsid w:val="00E8280A"/>
    <w:rsid w:val="00EE0749"/>
    <w:rsid w:val="00FD38C6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28.05.2019¤3#EK_Opprettet¤2#0¤2#18.04.2013¤3#EK_Utgitt¤2#0¤2#18.04.2013¤3#EK_IBrukDato¤2#0¤2#28.05.2019¤3#EK_DokumentID¤2#0¤2#D03736¤3#EK_DokTittel¤2#0¤2#Prosedyre for sikkerhetsopplæring i sponfraskillende maskiner.¤3#EK_DokType¤2#0¤2#Prosedyre¤3#EK_EksRef¤2#2¤2# 0_x0009_¤3#EK_Erstatter¤2#0¤2#2.03¤3#EK_ErstatterD¤2#0¤2#13.06.2016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TIP.1.16¤3#EK_Revisjon¤2#0¤2#2.04¤3#EK_Ansvarlig¤2#0¤2#Frode Arntzen¤3#EK_SkrevetAv¤2#0¤2#Knut Ersvik¤3#EK_DokAnsvNavn¤2#0¤2#KS-gruppa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4¤3#EK_Merknad¤2#7¤2#Forlenget gyldighet til 28.05.2021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28.05.2021¤3#EK_Vedlegg¤2#2¤2# 0_x0009_¤3#EK_AvdelingOver¤2#4¤2# ¤3#EK_HRefNr¤2#0¤2# ¤3#EK_HbNavn¤2#0¤2# ¤3#EK_DokRefnr¤2#4¤2#000718070401¤3#EK_Dokendrdato¤2#4¤2#01.10.2019 07:05:04¤3#EK_HbType¤2#4¤2# ¤3#EK_Offisiell¤2#4¤2# ¤3#EK_VedleggRef¤2#4¤2#UTD.Saltd.AVD.TIP.1.16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16"/>
    <w:docVar w:name="ek_dokansvnavn" w:val="KS-gruppa"/>
    <w:docVar w:name="ek_doktittel" w:val="Prosedyre for sikkerhetsopplæring i sponfraskillende maskiner."/>
    <w:docVar w:name="ek_doktype" w:val="Prosedyre"/>
    <w:docVar w:name="ek_dokumentid" w:val="D03736"/>
    <w:docVar w:name="ek_erstatter" w:val="2.03"/>
    <w:docVar w:name="ek_erstatterd" w:val="13.06.2016"/>
    <w:docVar w:name="ek_format" w:val="-10"/>
    <w:docVar w:name="ek_gjelderfra" w:val="28.05.2019"/>
    <w:docVar w:name="ek_gjeldertil" w:val="28.05.2021"/>
    <w:docVar w:name="ek_gradering" w:val="Åpen"/>
    <w:docVar w:name="ek_hbnavn" w:val=" "/>
    <w:docVar w:name="ek_hrefnr" w:val=" "/>
    <w:docVar w:name="ek_hørt" w:val=" "/>
    <w:docVar w:name="ek_ibrukdato" w:val="28.05.2019"/>
    <w:docVar w:name="ek_merknad" w:val="Forlenget gyldighet til 28.05.2021 uten endringer i dokumentet."/>
    <w:docVar w:name="ek_opprettet" w:val="18.04.2013"/>
    <w:docVar w:name="ek_rapport" w:val="[]"/>
    <w:docVar w:name="ek_refnr" w:val="UTD.Saltd.AVD.TIP.1.16"/>
    <w:docVar w:name="ek_revisjon" w:val="2.04"/>
    <w:docVar w:name="ek_signatur" w:val="Kjell Magne Johansen"/>
    <w:docVar w:name="ek_skrevetav" w:val="Knut Ersvik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2.04"/>
    <w:docVar w:name="ek_utgitt" w:val="18.04.201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83490DA-B91D-413B-9EBE-C2177356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2074-C138-48FE-BF61-245F0D63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181</Words>
  <Characters>1200</Characters>
  <Application>Microsoft Office Word</Application>
  <DocSecurity>0</DocSecurity>
  <Lines>87</Lines>
  <Paragraphs>41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opplæring i bruk av dreiebenk</vt:lpstr>
      <vt:lpstr>Standard</vt:lpstr>
    </vt:vector>
  </TitlesOfParts>
  <Company>Datakvalitet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sikkerhetsopplæring i sponfraskillende maskiner.</dc:title>
  <dc:subject>000718070401|UTD.Saltd.AVD.TIP.1.16|</dc:subject>
  <dc:creator>Handbok</dc:creator>
  <cp:lastModifiedBy>Data Kvalitet (VPN)</cp:lastModifiedBy>
  <cp:revision>2</cp:revision>
  <dcterms:created xsi:type="dcterms:W3CDTF">2020-01-09T15:07:00Z</dcterms:created>
  <dcterms:modified xsi:type="dcterms:W3CDTF">2020-01-09T15:07:00Z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sikkerhetsopplæring i sponfraskillende maskiner.</vt:lpwstr>
  </property>
  <property fmtid="{D5CDD505-2E9C-101B-9397-08002B2CF9AE}" pid="4" name="EK_DokumentID">
    <vt:lpwstr>D03736</vt:lpwstr>
  </property>
  <property fmtid="{D5CDD505-2E9C-101B-9397-08002B2CF9AE}" pid="5" name="EK_GjelderFra">
    <vt:lpwstr>03.04.2024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Knut Ersvik</vt:lpwstr>
  </property>
  <property fmtid="{D5CDD505-2E9C-101B-9397-08002B2CF9AE}" pid="8" name="EK_Utgave">
    <vt:lpwstr>2.06</vt:lpwstr>
  </property>
  <property fmtid="{D5CDD505-2E9C-101B-9397-08002B2CF9AE}" pid="9" name="EK_Watermark">
    <vt:lpwstr/>
  </property>
</Properties>
</file>